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2F7FF" w14:textId="392E1D40" w:rsidR="0033569C" w:rsidRPr="007C6DF6" w:rsidRDefault="003F1198">
      <w:pPr>
        <w:rPr>
          <w:rFonts w:ascii="Calibri" w:hAnsi="Calibri"/>
        </w:rPr>
      </w:pPr>
      <w:bookmarkStart w:id="0" w:name="_GoBack"/>
      <w:bookmarkEnd w:id="0"/>
      <w:r>
        <w:rPr>
          <w:rFonts w:ascii="Calibri" w:hAnsi="Calibri"/>
          <w:noProof/>
          <w:lang w:val="es-ES_tradnl" w:eastAsia="es-ES_tradnl"/>
        </w:rPr>
        <w:drawing>
          <wp:anchor distT="0" distB="0" distL="114300" distR="114300" simplePos="0" relativeHeight="251708416" behindDoc="1" locked="0" layoutInCell="1" allowOverlap="1" wp14:anchorId="3F822D6E" wp14:editId="2BE9ADFC">
            <wp:simplePos x="0" y="0"/>
            <wp:positionH relativeFrom="page">
              <wp:align>left</wp:align>
            </wp:positionH>
            <wp:positionV relativeFrom="paragraph">
              <wp:posOffset>-295910</wp:posOffset>
            </wp:positionV>
            <wp:extent cx="7860700" cy="10175239"/>
            <wp:effectExtent l="0" t="0" r="0" b="1079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rtada-unica-01.jpg"/>
                    <pic:cNvPicPr/>
                  </pic:nvPicPr>
                  <pic:blipFill>
                    <a:blip r:embed="rId7" cstate="email">
                      <a:extLst>
                        <a:ext uri="{28A0092B-C50C-407E-A947-70E740481C1C}">
                          <a14:useLocalDpi xmlns:a14="http://schemas.microsoft.com/office/drawing/2010/main"/>
                        </a:ext>
                      </a:extLst>
                    </a:blip>
                    <a:stretch>
                      <a:fillRect/>
                    </a:stretch>
                  </pic:blipFill>
                  <pic:spPr>
                    <a:xfrm>
                      <a:off x="0" y="0"/>
                      <a:ext cx="7860700" cy="10175239"/>
                    </a:xfrm>
                    <a:prstGeom prst="rect">
                      <a:avLst/>
                    </a:prstGeom>
                  </pic:spPr>
                </pic:pic>
              </a:graphicData>
            </a:graphic>
            <wp14:sizeRelH relativeFrom="page">
              <wp14:pctWidth>0</wp14:pctWidth>
            </wp14:sizeRelH>
            <wp14:sizeRelV relativeFrom="page">
              <wp14:pctHeight>0</wp14:pctHeight>
            </wp14:sizeRelV>
          </wp:anchor>
        </w:drawing>
      </w:r>
    </w:p>
    <w:p w14:paraId="6D10A2B6" w14:textId="045B6231" w:rsidR="0033569C" w:rsidRPr="007C6DF6" w:rsidRDefault="000F3CBD">
      <w:pPr>
        <w:spacing w:after="0" w:line="240" w:lineRule="auto"/>
        <w:rPr>
          <w:rFonts w:ascii="Calibri" w:hAnsi="Calibri"/>
        </w:rPr>
      </w:pPr>
      <w:r w:rsidRPr="007C6DF6">
        <w:rPr>
          <w:rFonts w:ascii="Calibri" w:hAnsi="Calibri"/>
          <w:noProof/>
          <w:lang w:val="es-ES_tradnl" w:eastAsia="es-ES_tradnl"/>
        </w:rPr>
        <mc:AlternateContent>
          <mc:Choice Requires="wps">
            <w:drawing>
              <wp:anchor distT="0" distB="0" distL="114300" distR="114300" simplePos="0" relativeHeight="251659264" behindDoc="0" locked="0" layoutInCell="1" allowOverlap="1" wp14:anchorId="25191A78" wp14:editId="40D293BE">
                <wp:simplePos x="0" y="0"/>
                <wp:positionH relativeFrom="column">
                  <wp:posOffset>3428365</wp:posOffset>
                </wp:positionH>
                <wp:positionV relativeFrom="paragraph">
                  <wp:posOffset>803275</wp:posOffset>
                </wp:positionV>
                <wp:extent cx="3086735" cy="170434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3086735" cy="170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3515B6" w14:textId="77777777" w:rsidR="0033569C" w:rsidRPr="00B11ADC" w:rsidRDefault="0033569C" w:rsidP="0033569C">
                            <w:pPr>
                              <w:spacing w:line="192" w:lineRule="auto"/>
                              <w:rPr>
                                <w:rFonts w:ascii="Calibri" w:hAnsi="Calibri"/>
                                <w:b/>
                                <w:color w:val="00B0F0"/>
                                <w:sz w:val="32"/>
                                <w:szCs w:val="32"/>
                                <w:lang w:val="es-ES"/>
                              </w:rPr>
                            </w:pPr>
                            <w:r w:rsidRPr="000D1700">
                              <w:rPr>
                                <w:rFonts w:ascii="Calibri" w:hAnsi="Calibri"/>
                                <w:b/>
                                <w:color w:val="00B0F0"/>
                                <w:sz w:val="32"/>
                                <w:szCs w:val="32"/>
                                <w:lang w:val="es-ES"/>
                              </w:rPr>
                              <w:t>PROGRAMA</w:t>
                            </w:r>
                          </w:p>
                          <w:p w14:paraId="08D0742F" w14:textId="6C069B4A" w:rsidR="00A13C0E" w:rsidRPr="00B11ADC" w:rsidRDefault="00F13E0A" w:rsidP="000F3CBD">
                            <w:pPr>
                              <w:spacing w:line="216" w:lineRule="auto"/>
                              <w:rPr>
                                <w:rFonts w:ascii="Calibri" w:hAnsi="Calibri"/>
                                <w:b/>
                                <w:color w:val="FFFFFF" w:themeColor="background1"/>
                                <w:sz w:val="48"/>
                                <w:szCs w:val="48"/>
                                <w:lang w:val="es-ES"/>
                              </w:rPr>
                            </w:pPr>
                            <w:r>
                              <w:rPr>
                                <w:rFonts w:ascii="Calibri" w:hAnsi="Calibri"/>
                                <w:b/>
                                <w:color w:val="FFFFFF" w:themeColor="background1"/>
                                <w:sz w:val="48"/>
                                <w:szCs w:val="48"/>
                                <w:lang w:val="es-ES"/>
                              </w:rPr>
                              <w:t>DESPEDIDA DE SOLTEROS EN BOGOTÁ</w:t>
                            </w:r>
                          </w:p>
                          <w:p w14:paraId="754C2264" w14:textId="792E92DF" w:rsidR="000F3CBD" w:rsidRPr="000D1700" w:rsidRDefault="00B11ADC" w:rsidP="000F3CBD">
                            <w:pPr>
                              <w:spacing w:line="192" w:lineRule="auto"/>
                              <w:rPr>
                                <w:rFonts w:ascii="Calibri" w:hAnsi="Calibri"/>
                                <w:b/>
                                <w:color w:val="00B0F0"/>
                                <w:sz w:val="32"/>
                                <w:szCs w:val="32"/>
                                <w:lang w:val="es-ES"/>
                              </w:rPr>
                            </w:pPr>
                            <w:r>
                              <w:rPr>
                                <w:rFonts w:ascii="Calibri" w:hAnsi="Calibri"/>
                                <w:b/>
                                <w:color w:val="00B0F0"/>
                                <w:sz w:val="32"/>
                                <w:szCs w:val="32"/>
                                <w:lang w:val="es-ES"/>
                              </w:rPr>
                              <w:t>2018</w:t>
                            </w:r>
                            <w:r w:rsidR="00F77631">
                              <w:rPr>
                                <w:rFonts w:ascii="Calibri" w:hAnsi="Calibri"/>
                                <w:b/>
                                <w:color w:val="00B0F0"/>
                                <w:sz w:val="32"/>
                                <w:szCs w:val="32"/>
                                <w:lang w:val="es-ES"/>
                              </w:rPr>
                              <w:t xml:space="preserve"> </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91A78" id="_x0000_t202" coordsize="21600,21600" o:spt="202" path="m,l,21600r21600,l21600,xe">
                <v:stroke joinstyle="miter"/>
                <v:path gradientshapeok="t" o:connecttype="rect"/>
              </v:shapetype>
              <v:shape id="Cuadro de texto 2" o:spid="_x0000_s1026" type="#_x0000_t202" style="position:absolute;margin-left:269.95pt;margin-top:63.25pt;width:243.05pt;height:1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" filled="f" stroked="f">
                <v:textbox>
                  <w:txbxContent>
                    <w:p w14:paraId="4A3515B6" w14:textId="77777777" w:rsidR="0033569C" w:rsidRPr="00B11ADC" w:rsidRDefault="0033569C" w:rsidP="0033569C">
                      <w:pPr>
                        <w:spacing w:line="192" w:lineRule="auto"/>
                        <w:rPr>
                          <w:rFonts w:ascii="Calibri" w:hAnsi="Calibri"/>
                          <w:b/>
                          <w:color w:val="00B0F0"/>
                          <w:sz w:val="32"/>
                          <w:szCs w:val="32"/>
                          <w:lang w:val="es-ES"/>
                        </w:rPr>
                      </w:pPr>
                      <w:r w:rsidRPr="000D1700">
                        <w:rPr>
                          <w:rFonts w:ascii="Calibri" w:hAnsi="Calibri"/>
                          <w:b/>
                          <w:color w:val="00B0F0"/>
                          <w:sz w:val="32"/>
                          <w:szCs w:val="32"/>
                          <w:lang w:val="es-ES"/>
                        </w:rPr>
                        <w:t>PROGRAMA</w:t>
                      </w:r>
                    </w:p>
                    <w:p w14:paraId="08D0742F" w14:textId="6C069B4A" w:rsidR="00A13C0E" w:rsidRPr="00B11ADC" w:rsidRDefault="00F13E0A" w:rsidP="000F3CBD">
                      <w:pPr>
                        <w:spacing w:line="216" w:lineRule="auto"/>
                        <w:rPr>
                          <w:rFonts w:ascii="Calibri" w:hAnsi="Calibri"/>
                          <w:b/>
                          <w:color w:val="FFFFFF" w:themeColor="background1"/>
                          <w:sz w:val="48"/>
                          <w:szCs w:val="48"/>
                          <w:lang w:val="es-ES"/>
                        </w:rPr>
                      </w:pPr>
                      <w:r>
                        <w:rPr>
                          <w:rFonts w:ascii="Calibri" w:hAnsi="Calibri"/>
                          <w:b/>
                          <w:color w:val="FFFFFF" w:themeColor="background1"/>
                          <w:sz w:val="48"/>
                          <w:szCs w:val="48"/>
                          <w:lang w:val="es-ES"/>
                        </w:rPr>
                        <w:t>DESPEDIDA DE SOLTEROS EN BOGOTÁ</w:t>
                      </w:r>
                    </w:p>
                    <w:p w14:paraId="754C2264" w14:textId="792E92DF" w:rsidR="000F3CBD" w:rsidRPr="000D1700" w:rsidRDefault="00B11ADC" w:rsidP="000F3CBD">
                      <w:pPr>
                        <w:spacing w:line="192" w:lineRule="auto"/>
                        <w:rPr>
                          <w:rFonts w:ascii="Calibri" w:hAnsi="Calibri"/>
                          <w:b/>
                          <w:color w:val="00B0F0"/>
                          <w:sz w:val="32"/>
                          <w:szCs w:val="32"/>
                          <w:lang w:val="es-ES"/>
                        </w:rPr>
                      </w:pPr>
                      <w:r>
                        <w:rPr>
                          <w:rFonts w:ascii="Calibri" w:hAnsi="Calibri"/>
                          <w:b/>
                          <w:color w:val="00B0F0"/>
                          <w:sz w:val="32"/>
                          <w:szCs w:val="32"/>
                          <w:lang w:val="es-ES"/>
                        </w:rPr>
                        <w:t>2018</w:t>
                      </w:r>
                      <w:r w:rsidR="00F77631">
                        <w:rPr>
                          <w:rFonts w:ascii="Calibri" w:hAnsi="Calibri"/>
                          <w:b/>
                          <w:color w:val="00B0F0"/>
                          <w:sz w:val="32"/>
                          <w:szCs w:val="32"/>
                          <w:lang w:val="es-ES"/>
                        </w:rPr>
                        <w:t xml:space="preserve"> </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v:textbox>
                <w10:wrap type="square"/>
              </v:shape>
            </w:pict>
          </mc:Fallback>
        </mc:AlternateContent>
      </w:r>
      <w:r w:rsidR="005D7A79" w:rsidRPr="007C6DF6">
        <w:rPr>
          <w:rFonts w:ascii="Calibri" w:hAnsi="Calibri"/>
          <w:noProof/>
          <w:sz w:val="32"/>
          <w:szCs w:val="32"/>
          <w:lang w:val="es-ES_tradnl" w:eastAsia="es-ES_tradnl"/>
        </w:rPr>
        <mc:AlternateContent>
          <mc:Choice Requires="wps">
            <w:drawing>
              <wp:anchor distT="0" distB="0" distL="114300" distR="114300" simplePos="0" relativeHeight="251663360" behindDoc="0" locked="0" layoutInCell="1" allowOverlap="1" wp14:anchorId="1FD7D096" wp14:editId="19ABF3AC">
                <wp:simplePos x="0" y="0"/>
                <wp:positionH relativeFrom="column">
                  <wp:posOffset>4005580</wp:posOffset>
                </wp:positionH>
                <wp:positionV relativeFrom="paragraph">
                  <wp:posOffset>8216265</wp:posOffset>
                </wp:positionV>
                <wp:extent cx="2628900" cy="28448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628900" cy="284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7D096" id="Cuadro de texto 4" o:spid="_x0000_s1027" type="#_x0000_t202" style="position:absolute;margin-left:315.4pt;margin-top:646.95pt;width:207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" filled="f" stroked="f">
                <v:textbo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v:textbox>
                <w10:wrap type="square"/>
              </v:shape>
            </w:pict>
          </mc:Fallback>
        </mc:AlternateContent>
      </w:r>
      <w:r w:rsidR="005D7A79" w:rsidRPr="007C6DF6">
        <w:rPr>
          <w:rFonts w:ascii="Calibri" w:hAnsi="Calibri"/>
          <w:noProof/>
          <w:sz w:val="32"/>
          <w:szCs w:val="32"/>
          <w:lang w:val="es-ES_tradnl" w:eastAsia="es-ES_tradnl"/>
        </w:rPr>
        <w:drawing>
          <wp:anchor distT="0" distB="0" distL="114300" distR="114300" simplePos="0" relativeHeight="251661312" behindDoc="0" locked="0" layoutInCell="1" allowOverlap="1" wp14:anchorId="13D6ED0A" wp14:editId="375054F3">
            <wp:simplePos x="0" y="0"/>
            <wp:positionH relativeFrom="column">
              <wp:posOffset>-802640</wp:posOffset>
            </wp:positionH>
            <wp:positionV relativeFrom="paragraph">
              <wp:posOffset>7991475</wp:posOffset>
            </wp:positionV>
            <wp:extent cx="3366135" cy="9309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MC-01.png"/>
                    <pic:cNvPicPr/>
                  </pic:nvPicPr>
                  <pic:blipFill>
                    <a:blip r:embed="rId8" cstate="email">
                      <a:extLst>
                        <a:ext uri="{28A0092B-C50C-407E-A947-70E740481C1C}">
                          <a14:useLocalDpi xmlns:a14="http://schemas.microsoft.com/office/drawing/2010/main"/>
                        </a:ext>
                      </a:extLst>
                    </a:blip>
                    <a:stretch>
                      <a:fillRect/>
                    </a:stretch>
                  </pic:blipFill>
                  <pic:spPr>
                    <a:xfrm>
                      <a:off x="0" y="0"/>
                      <a:ext cx="3366135" cy="930910"/>
                    </a:xfrm>
                    <a:prstGeom prst="rect">
                      <a:avLst/>
                    </a:prstGeom>
                  </pic:spPr>
                </pic:pic>
              </a:graphicData>
            </a:graphic>
            <wp14:sizeRelH relativeFrom="page">
              <wp14:pctWidth>0</wp14:pctWidth>
            </wp14:sizeRelH>
            <wp14:sizeRelV relativeFrom="page">
              <wp14:pctHeight>0</wp14:pctHeight>
            </wp14:sizeRelV>
          </wp:anchor>
        </w:drawing>
      </w:r>
      <w:r w:rsidR="0033569C" w:rsidRPr="007C6DF6">
        <w:rPr>
          <w:rFonts w:ascii="Calibri" w:hAnsi="Calibri"/>
        </w:rPr>
        <w:br w:type="page"/>
      </w:r>
    </w:p>
    <w:p w14:paraId="323F1F59" w14:textId="77E44A8D" w:rsidR="005D7A79" w:rsidRPr="007C6DF6" w:rsidRDefault="009D3B8A" w:rsidP="00073E39">
      <w:pPr>
        <w:tabs>
          <w:tab w:val="right" w:pos="8838"/>
        </w:tabs>
        <w:rPr>
          <w:rFonts w:ascii="Calibri" w:hAnsi="Calibri"/>
        </w:rPr>
      </w:pPr>
      <w:r w:rsidRPr="007C6DF6">
        <w:rPr>
          <w:rFonts w:ascii="Calibri" w:hAnsi="Calibri"/>
          <w:b/>
          <w:noProof/>
          <w:color w:val="FFFFFF" w:themeColor="background1"/>
          <w:sz w:val="34"/>
          <w:szCs w:val="34"/>
          <w:lang w:val="es-ES_tradnl" w:eastAsia="es-ES_tradnl"/>
        </w:rPr>
        <w:lastRenderedPageBreak/>
        <w:drawing>
          <wp:anchor distT="0" distB="0" distL="114300" distR="114300" simplePos="0" relativeHeight="251657215" behindDoc="1" locked="0" layoutInCell="1" allowOverlap="1" wp14:anchorId="663C7F94" wp14:editId="0F8B3429">
            <wp:simplePos x="0" y="0"/>
            <wp:positionH relativeFrom="page">
              <wp:align>right</wp:align>
            </wp:positionH>
            <wp:positionV relativeFrom="paragraph">
              <wp:posOffset>-454025</wp:posOffset>
            </wp:positionV>
            <wp:extent cx="7887335" cy="10203630"/>
            <wp:effectExtent l="0" t="0" r="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r w:rsidR="00F87A80" w:rsidRPr="007C6DF6">
        <w:rPr>
          <w:rFonts w:ascii="Calibri" w:hAnsi="Calibri"/>
          <w:noProof/>
          <w:sz w:val="32"/>
          <w:szCs w:val="32"/>
          <w:lang w:val="es-ES_tradnl" w:eastAsia="es-ES_tradnl"/>
        </w:rPr>
        <mc:AlternateContent>
          <mc:Choice Requires="wps">
            <w:drawing>
              <wp:anchor distT="0" distB="0" distL="114300" distR="114300" simplePos="0" relativeHeight="251666432" behindDoc="0" locked="0" layoutInCell="1" allowOverlap="1" wp14:anchorId="2F01EB6A" wp14:editId="0C0CFCE9">
                <wp:simplePos x="0" y="0"/>
                <wp:positionH relativeFrom="page">
                  <wp:align>right</wp:align>
                </wp:positionH>
                <wp:positionV relativeFrom="paragraph">
                  <wp:posOffset>93980</wp:posOffset>
                </wp:positionV>
                <wp:extent cx="2291715" cy="396240"/>
                <wp:effectExtent l="0" t="0" r="0" b="3810"/>
                <wp:wrapSquare wrapText="bothSides"/>
                <wp:docPr id="21" name="Cuadro de texto 2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2FCB00" w14:textId="72768F91" w:rsidR="005D7A79" w:rsidRPr="007C6DF6" w:rsidRDefault="00E26ADE"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3</w:t>
                            </w:r>
                            <w:r w:rsidR="005D7A79"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4</w:t>
                            </w:r>
                            <w:r w:rsidR="005D7A79"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1EB6A" id="Cuadro de texto 21" o:spid="_x0000_s1028" type="#_x0000_t202" style="position:absolute;margin-left:129.25pt;margin-top:7.4pt;width:180.45pt;height:31.2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" filled="f" stroked="f">
                <v:textbox>
                  <w:txbxContent>
                    <w:p w14:paraId="542FCB00" w14:textId="72768F91" w:rsidR="005D7A79" w:rsidRPr="007C6DF6" w:rsidRDefault="00E26ADE"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3</w:t>
                      </w:r>
                      <w:r w:rsidR="005D7A79"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4</w:t>
                      </w:r>
                      <w:r w:rsidR="005D7A79" w:rsidRPr="007C6DF6">
                        <w:rPr>
                          <w:rFonts w:ascii="Calibri" w:hAnsi="Calibri"/>
                          <w:b/>
                          <w:color w:val="FFFFFF" w:themeColor="background1"/>
                          <w:sz w:val="32"/>
                          <w:szCs w:val="32"/>
                          <w:lang w:val="es-ES"/>
                        </w:rPr>
                        <w:t xml:space="preserve"> DÍAS</w:t>
                      </w:r>
                    </w:p>
                  </w:txbxContent>
                </v:textbox>
                <w10:wrap type="square" anchorx="page"/>
              </v:shape>
            </w:pict>
          </mc:Fallback>
        </mc:AlternateContent>
      </w:r>
      <w:r w:rsidR="00073E39">
        <w:rPr>
          <w:rFonts w:ascii="Calibri" w:hAnsi="Calibri"/>
        </w:rPr>
        <w:tab/>
      </w:r>
    </w:p>
    <w:p w14:paraId="4FEBAE59" w14:textId="5BA0D4DF" w:rsidR="00470F65" w:rsidRPr="007C6DF6" w:rsidRDefault="00470F65" w:rsidP="00470F65">
      <w:pPr>
        <w:rPr>
          <w:rFonts w:ascii="Calibri" w:hAnsi="Calibri"/>
        </w:rPr>
      </w:pPr>
    </w:p>
    <w:p w14:paraId="0540E5DD" w14:textId="314272F8" w:rsidR="0027327A" w:rsidRDefault="0027327A" w:rsidP="00470F65">
      <w:pPr>
        <w:rPr>
          <w:rFonts w:ascii="Calibri" w:hAnsi="Calibri"/>
          <w:b/>
          <w:color w:val="FFFFFF" w:themeColor="background1"/>
          <w:sz w:val="26"/>
          <w:szCs w:val="26"/>
        </w:rPr>
      </w:pPr>
    </w:p>
    <w:p w14:paraId="4A96187F" w14:textId="5D416517" w:rsidR="00184C9E" w:rsidRDefault="00073E39" w:rsidP="00184C9E">
      <w:pPr>
        <w:ind w:right="96"/>
        <w:jc w:val="both"/>
        <w:rPr>
          <w:noProof/>
          <w:color w:val="000000" w:themeColor="text1"/>
        </w:rPr>
      </w:pPr>
      <w:r w:rsidRPr="00073E39">
        <w:rPr>
          <w:rFonts w:ascii="Calibri" w:hAnsi="Calibri"/>
          <w:b/>
          <w:noProof/>
          <w:color w:val="FFFFFF" w:themeColor="background1"/>
          <w:sz w:val="26"/>
          <w:szCs w:val="26"/>
          <w:lang w:val="es-ES_tradnl" w:eastAsia="es-ES_tradnl"/>
        </w:rPr>
        <w:drawing>
          <wp:anchor distT="0" distB="0" distL="114300" distR="114300" simplePos="0" relativeHeight="251701248" behindDoc="1" locked="0" layoutInCell="1" allowOverlap="1" wp14:anchorId="76C4E52A" wp14:editId="69DC94E0">
            <wp:simplePos x="0" y="0"/>
            <wp:positionH relativeFrom="margin">
              <wp:align>left</wp:align>
            </wp:positionH>
            <wp:positionV relativeFrom="paragraph">
              <wp:posOffset>281305</wp:posOffset>
            </wp:positionV>
            <wp:extent cx="1854877" cy="2381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0" cstate="email">
                      <a:extLst>
                        <a:ext uri="{28A0092B-C50C-407E-A947-70E740481C1C}">
                          <a14:useLocalDpi xmlns:a14="http://schemas.microsoft.com/office/drawing/2010/main"/>
                        </a:ext>
                      </a:extLst>
                    </a:blip>
                    <a:stretch>
                      <a:fillRect/>
                    </a:stretch>
                  </pic:blipFill>
                  <pic:spPr>
                    <a:xfrm>
                      <a:off x="0" y="0"/>
                      <a:ext cx="1857879" cy="238510"/>
                    </a:xfrm>
                    <a:prstGeom prst="rect">
                      <a:avLst/>
                    </a:prstGeom>
                  </pic:spPr>
                </pic:pic>
              </a:graphicData>
            </a:graphic>
            <wp14:sizeRelH relativeFrom="page">
              <wp14:pctWidth>0</wp14:pctWidth>
            </wp14:sizeRelH>
            <wp14:sizeRelV relativeFrom="page">
              <wp14:pctHeight>0</wp14:pctHeight>
            </wp14:sizeRelV>
          </wp:anchor>
        </w:drawing>
      </w:r>
    </w:p>
    <w:p w14:paraId="2766BE17" w14:textId="5DFA9B8C" w:rsidR="00F77631" w:rsidRPr="006B1C3F" w:rsidRDefault="00073E39" w:rsidP="006B1C3F">
      <w:pPr>
        <w:tabs>
          <w:tab w:val="left" w:pos="6255"/>
        </w:tabs>
        <w:ind w:right="96"/>
        <w:jc w:val="both"/>
        <w:rPr>
          <w:b/>
          <w:noProof/>
          <w:color w:val="000000" w:themeColor="text1"/>
          <w:sz w:val="26"/>
          <w:szCs w:val="26"/>
        </w:rPr>
      </w:pPr>
      <w:r>
        <w:rPr>
          <w:b/>
          <w:noProof/>
          <w:color w:val="FFFFFF" w:themeColor="background1"/>
          <w:sz w:val="26"/>
          <w:szCs w:val="26"/>
        </w:rPr>
        <w:t xml:space="preserve">      </w:t>
      </w:r>
      <w:r w:rsidRPr="00073E39">
        <w:rPr>
          <w:b/>
          <w:noProof/>
          <w:color w:val="FFFFFF" w:themeColor="background1"/>
          <w:sz w:val="26"/>
          <w:szCs w:val="26"/>
        </w:rPr>
        <w:t xml:space="preserve">ITINERARIO </w:t>
      </w:r>
    </w:p>
    <w:p w14:paraId="42E7DA4B" w14:textId="77777777" w:rsidR="00073E39" w:rsidRDefault="00073E39" w:rsidP="00073E39">
      <w:pPr>
        <w:tabs>
          <w:tab w:val="left" w:pos="3705"/>
        </w:tabs>
        <w:ind w:right="96" w:firstLine="708"/>
        <w:rPr>
          <w:noProof/>
          <w:color w:val="000000" w:themeColor="text1"/>
        </w:rPr>
        <w:sectPr w:rsidR="00073E39" w:rsidSect="005D7A79">
          <w:headerReference w:type="even" r:id="rId11"/>
          <w:headerReference w:type="first" r:id="rId12"/>
          <w:pgSz w:w="12240" w:h="15840"/>
          <w:pgMar w:top="465" w:right="1701" w:bottom="1417" w:left="1701" w:header="708" w:footer="708" w:gutter="0"/>
          <w:cols w:space="708"/>
          <w:docGrid w:linePitch="360"/>
        </w:sectPr>
      </w:pPr>
    </w:p>
    <w:p w14:paraId="0ECC870D" w14:textId="77777777" w:rsidR="00F770F4" w:rsidRDefault="00F770F4" w:rsidP="002F7341">
      <w:pPr>
        <w:jc w:val="both"/>
        <w:rPr>
          <w:rFonts w:ascii="Calibri" w:hAnsi="Calibri"/>
          <w:b/>
          <w:color w:val="002060"/>
          <w:sz w:val="20"/>
          <w:szCs w:val="20"/>
          <w:highlight w:val="yellow"/>
        </w:rPr>
      </w:pPr>
    </w:p>
    <w:p w14:paraId="715D0DF1" w14:textId="77777777" w:rsidR="001D68B8" w:rsidRDefault="001D68B8" w:rsidP="005E41F6">
      <w:pPr>
        <w:jc w:val="both"/>
        <w:rPr>
          <w:rFonts w:ascii="Calibri" w:hAnsi="Calibri"/>
          <w:b/>
          <w:color w:val="002060"/>
          <w:sz w:val="20"/>
          <w:szCs w:val="20"/>
        </w:rPr>
        <w:sectPr w:rsidR="001D68B8" w:rsidSect="00073E39">
          <w:type w:val="continuous"/>
          <w:pgSz w:w="12240" w:h="15840"/>
          <w:pgMar w:top="465" w:right="1701" w:bottom="1417" w:left="1701" w:header="708" w:footer="708" w:gutter="0"/>
          <w:cols w:space="708"/>
          <w:docGrid w:linePitch="360"/>
        </w:sectPr>
      </w:pPr>
    </w:p>
    <w:p w14:paraId="3A650124" w14:textId="4C7BEEA2" w:rsidR="005E41F6" w:rsidRPr="00E95413" w:rsidRDefault="005E41F6" w:rsidP="005E41F6">
      <w:pPr>
        <w:jc w:val="both"/>
        <w:rPr>
          <w:rFonts w:ascii="Calibri" w:hAnsi="Calibri"/>
          <w:b/>
          <w:sz w:val="20"/>
          <w:szCs w:val="20"/>
        </w:rPr>
      </w:pPr>
      <w:r w:rsidRPr="00E95413">
        <w:rPr>
          <w:rFonts w:ascii="Calibri" w:hAnsi="Calibri"/>
          <w:b/>
          <w:color w:val="002060"/>
          <w:sz w:val="20"/>
          <w:szCs w:val="20"/>
        </w:rPr>
        <w:lastRenderedPageBreak/>
        <w:t xml:space="preserve">DÍA 1 </w:t>
      </w:r>
      <w:r w:rsidR="001D68B8">
        <w:rPr>
          <w:rFonts w:ascii="Calibri" w:hAnsi="Calibri"/>
          <w:b/>
          <w:color w:val="002060"/>
          <w:sz w:val="20"/>
          <w:szCs w:val="20"/>
        </w:rPr>
        <w:t xml:space="preserve">BOGOTÁ </w:t>
      </w:r>
      <w:r w:rsidRPr="00E95413">
        <w:rPr>
          <w:rFonts w:ascii="Calibri" w:hAnsi="Calibri"/>
          <w:sz w:val="20"/>
          <w:szCs w:val="20"/>
        </w:rPr>
        <w:t>Recepción y traslado del aeropuerto Internacional El Dorado al hotel elegido. Alojamiento</w:t>
      </w:r>
    </w:p>
    <w:p w14:paraId="4FE99FE3" w14:textId="4E72D6B2" w:rsidR="005E41F6" w:rsidRPr="00E95413" w:rsidRDefault="005E41F6" w:rsidP="005E41F6">
      <w:pPr>
        <w:jc w:val="both"/>
        <w:rPr>
          <w:sz w:val="20"/>
          <w:szCs w:val="20"/>
        </w:rPr>
      </w:pPr>
      <w:r w:rsidRPr="00E95413">
        <w:rPr>
          <w:rFonts w:ascii="Calibri" w:hAnsi="Calibri"/>
          <w:b/>
          <w:color w:val="002060"/>
          <w:sz w:val="20"/>
          <w:szCs w:val="20"/>
        </w:rPr>
        <w:t>DÍA</w:t>
      </w:r>
      <w:r w:rsidR="001D68B8">
        <w:rPr>
          <w:rFonts w:ascii="Calibri" w:hAnsi="Calibri"/>
          <w:b/>
          <w:color w:val="002060"/>
          <w:sz w:val="20"/>
          <w:szCs w:val="20"/>
        </w:rPr>
        <w:t xml:space="preserve"> </w:t>
      </w:r>
      <w:r w:rsidRPr="00E95413">
        <w:rPr>
          <w:rFonts w:ascii="Calibri" w:hAnsi="Calibri"/>
          <w:b/>
          <w:color w:val="002060"/>
          <w:sz w:val="20"/>
          <w:szCs w:val="20"/>
        </w:rPr>
        <w:t>2</w:t>
      </w:r>
      <w:r w:rsidR="001D68B8">
        <w:rPr>
          <w:rFonts w:ascii="Calibri" w:hAnsi="Calibri"/>
          <w:b/>
          <w:color w:val="002060"/>
          <w:sz w:val="20"/>
          <w:szCs w:val="20"/>
        </w:rPr>
        <w:t xml:space="preserve"> BOGOTA (City Tour con Monserrate y Noche en </w:t>
      </w:r>
      <w:r w:rsidR="00077378">
        <w:rPr>
          <w:rFonts w:ascii="Calibri" w:hAnsi="Calibri"/>
          <w:b/>
          <w:color w:val="002060"/>
          <w:sz w:val="20"/>
          <w:szCs w:val="20"/>
        </w:rPr>
        <w:t>Andrés</w:t>
      </w:r>
      <w:r w:rsidR="001D68B8">
        <w:rPr>
          <w:rFonts w:ascii="Calibri" w:hAnsi="Calibri"/>
          <w:b/>
          <w:color w:val="002060"/>
          <w:sz w:val="20"/>
          <w:szCs w:val="20"/>
        </w:rPr>
        <w:t xml:space="preserve"> D. C</w:t>
      </w:r>
      <w:r w:rsidR="003F51F9">
        <w:rPr>
          <w:rFonts w:ascii="Calibri" w:hAnsi="Calibri"/>
          <w:b/>
          <w:color w:val="002060"/>
          <w:sz w:val="20"/>
          <w:szCs w:val="20"/>
        </w:rPr>
        <w:t xml:space="preserve"> con cena</w:t>
      </w:r>
      <w:r w:rsidR="001D68B8">
        <w:rPr>
          <w:rFonts w:ascii="Calibri" w:hAnsi="Calibri"/>
          <w:b/>
          <w:color w:val="002060"/>
          <w:sz w:val="20"/>
          <w:szCs w:val="20"/>
        </w:rPr>
        <w:t xml:space="preserve">) </w:t>
      </w:r>
      <w:r w:rsidRPr="00E95413">
        <w:rPr>
          <w:rFonts w:ascii="Calibri" w:hAnsi="Calibri"/>
          <w:sz w:val="20"/>
          <w:szCs w:val="20"/>
        </w:rPr>
        <w:t xml:space="preserve">Desayuno en el hotel. A continuación un representante nuestro lo recogerá en su hotel para salir al centro histórico de Bogotá, donde se inicia un recorrido peatonal por la Plaza de Bolívar y las calles cercanas, donde se ven edificios como el Capitolio Nacional, centro de la vida legislativa del país; La Casa de los Comuneros; la Casa de Nariño, sede de la Presidencia de la República; y visita panorámica de la Iglesia Museo de Santa Clara. Entrará al Museo del Oro, donde hay unas 34.000 piezas de orfebrería de diversas culturas prehispánicas, y luego irá a la Casa Museo Quinta de Bolívar, donde vivió el Libertador Simón Bolívar. La ruta sigue de los 2.600 metros sobre el nivel del mar de la ciudad hasta los 3.152 metros, allí está el santuario donde se venera la imagen del Señor Caído de Monserrate. Desde allí se aprecia la mejor panorámica de Bogotá. Regreso al hotel y alojamiento. </w:t>
      </w:r>
    </w:p>
    <w:p w14:paraId="50A7B130" w14:textId="77777777" w:rsidR="005E41F6" w:rsidRPr="00E95413" w:rsidRDefault="005E41F6" w:rsidP="005E41F6">
      <w:pPr>
        <w:rPr>
          <w:rFonts w:ascii="Calibri" w:hAnsi="Calibri"/>
          <w:sz w:val="20"/>
          <w:szCs w:val="20"/>
        </w:rPr>
      </w:pPr>
      <w:r w:rsidRPr="00E95413">
        <w:rPr>
          <w:rFonts w:ascii="Calibri" w:hAnsi="Calibri"/>
          <w:b/>
          <w:color w:val="C00000"/>
          <w:sz w:val="20"/>
          <w:szCs w:val="20"/>
        </w:rPr>
        <w:t>*Notas:</w:t>
      </w:r>
      <w:r w:rsidRPr="00E95413">
        <w:rPr>
          <w:rFonts w:ascii="Calibri" w:hAnsi="Calibri"/>
          <w:color w:val="C00000"/>
          <w:sz w:val="20"/>
          <w:szCs w:val="20"/>
        </w:rPr>
        <w:t xml:space="preserve"> </w:t>
      </w:r>
      <w:r w:rsidRPr="00E95413">
        <w:rPr>
          <w:rFonts w:ascii="Calibri" w:hAnsi="Calibri"/>
          <w:sz w:val="20"/>
          <w:szCs w:val="20"/>
        </w:rPr>
        <w:t>El museo del oro y la Casa Museo Quinta de Bolívar están cerrados los días lunes por lo cual se visita el Museo de Botero y El Museo Casa de la Moneda.</w:t>
      </w:r>
      <w:r w:rsidRPr="00E95413">
        <w:rPr>
          <w:rFonts w:ascii="Calibri" w:hAnsi="Calibri"/>
          <w:sz w:val="20"/>
          <w:szCs w:val="20"/>
        </w:rPr>
        <w:br/>
      </w:r>
      <w:r w:rsidRPr="00E95413">
        <w:rPr>
          <w:rFonts w:ascii="Calibri" w:hAnsi="Calibri"/>
          <w:b/>
          <w:sz w:val="20"/>
          <w:szCs w:val="20"/>
        </w:rPr>
        <w:t>Duración:</w:t>
      </w:r>
      <w:r w:rsidRPr="00E95413">
        <w:rPr>
          <w:rFonts w:ascii="Calibri" w:hAnsi="Calibri"/>
          <w:sz w:val="20"/>
          <w:szCs w:val="20"/>
        </w:rPr>
        <w:t xml:space="preserve"> Aproximadamente 05 horas.</w:t>
      </w:r>
      <w:r w:rsidRPr="00E95413">
        <w:rPr>
          <w:rFonts w:ascii="Calibri" w:hAnsi="Calibri"/>
          <w:sz w:val="20"/>
          <w:szCs w:val="20"/>
        </w:rPr>
        <w:br/>
      </w:r>
      <w:r w:rsidRPr="00E95413">
        <w:rPr>
          <w:rFonts w:ascii="Calibri" w:hAnsi="Calibri"/>
          <w:sz w:val="20"/>
          <w:szCs w:val="20"/>
        </w:rPr>
        <w:lastRenderedPageBreak/>
        <w:t>Lunes a Sábados Inicia a las 9:00 Hrs. Domingo no opera.</w:t>
      </w:r>
    </w:p>
    <w:p w14:paraId="6D77EDA5" w14:textId="331C6BEF" w:rsidR="007C2DBD" w:rsidRPr="007C2DBD" w:rsidRDefault="005E41F6" w:rsidP="005E41F6">
      <w:pPr>
        <w:tabs>
          <w:tab w:val="left" w:pos="3705"/>
        </w:tabs>
        <w:ind w:right="96"/>
        <w:jc w:val="both"/>
        <w:rPr>
          <w:rFonts w:ascii="Calibri" w:hAnsi="Calibri"/>
          <w:sz w:val="20"/>
          <w:szCs w:val="20"/>
        </w:rPr>
      </w:pPr>
      <w:r w:rsidRPr="00E95413">
        <w:rPr>
          <w:rFonts w:ascii="Calibri" w:hAnsi="Calibri"/>
          <w:sz w:val="20"/>
          <w:szCs w:val="20"/>
        </w:rPr>
        <w:t>Al comenzar la noche uno de nuestros representantes lo contactará en su hotel para trasladarlo al restaurante Andrés D.C. ubicado en la Zona Rosa de la ciudad, durante el recorrido tendrá una vista panorámica por lugares como la Zona Rosa, La Zona T y el Parque de la 93, áreas del norte de la ciudad donde se encuentran gastronomía de alto nivel y diversión nocturna.  Tiempo para la cena, regreso al hotel y alojamiento.</w:t>
      </w:r>
      <w:r w:rsidRPr="00E95413">
        <w:rPr>
          <w:rFonts w:ascii="Calibri" w:hAnsi="Calibri"/>
          <w:b/>
          <w:color w:val="C00000"/>
          <w:sz w:val="20"/>
          <w:szCs w:val="20"/>
        </w:rPr>
        <w:t xml:space="preserve"> </w:t>
      </w:r>
      <w:r w:rsidRPr="00E95413">
        <w:rPr>
          <w:rFonts w:ascii="Calibri" w:hAnsi="Calibri"/>
          <w:b/>
          <w:color w:val="C00000"/>
          <w:sz w:val="20"/>
          <w:szCs w:val="20"/>
        </w:rPr>
        <w:br/>
        <w:t>Notas:</w:t>
      </w:r>
      <w:r w:rsidRPr="00E95413">
        <w:rPr>
          <w:rFonts w:ascii="Calibri" w:hAnsi="Calibri"/>
          <w:b/>
          <w:color w:val="C00000"/>
          <w:sz w:val="20"/>
          <w:szCs w:val="20"/>
        </w:rPr>
        <w:br/>
      </w:r>
      <w:r w:rsidRPr="00E95413">
        <w:rPr>
          <w:rFonts w:ascii="Calibri" w:hAnsi="Calibri"/>
          <w:sz w:val="20"/>
          <w:szCs w:val="20"/>
        </w:rPr>
        <w:t>-Incluye un bono de consumo con el cual podrá cenar en el restaurante Andrés D.C.</w:t>
      </w:r>
      <w:r w:rsidRPr="00E95413">
        <w:rPr>
          <w:rFonts w:ascii="Calibri" w:hAnsi="Calibri"/>
          <w:b/>
          <w:sz w:val="20"/>
          <w:szCs w:val="20"/>
        </w:rPr>
        <w:t xml:space="preserve"> </w:t>
      </w:r>
      <w:r w:rsidRPr="00E95413">
        <w:rPr>
          <w:rFonts w:ascii="Calibri" w:hAnsi="Calibri"/>
          <w:sz w:val="20"/>
          <w:szCs w:val="20"/>
        </w:rPr>
        <w:t>El restaurante cuenta con eventos artísticos que pueden generar un cover adicional de entrada pagadero directamente por sus visitantes, el valor puede estar entre los USD 10 y los USD 25 aprox. por persona de acuerdo al evento.</w:t>
      </w:r>
      <w:r w:rsidR="007C2DBD">
        <w:rPr>
          <w:rFonts w:ascii="Calibri" w:hAnsi="Calibri"/>
          <w:sz w:val="20"/>
          <w:szCs w:val="20"/>
        </w:rPr>
        <w:br/>
        <w:t xml:space="preserve">*En Caso de que deseen quedarse en </w:t>
      </w:r>
      <w:r w:rsidR="000E4EAA">
        <w:rPr>
          <w:rFonts w:ascii="Calibri" w:hAnsi="Calibri"/>
          <w:sz w:val="20"/>
          <w:szCs w:val="20"/>
        </w:rPr>
        <w:t>Andrés</w:t>
      </w:r>
      <w:r w:rsidR="007C2DBD">
        <w:rPr>
          <w:rFonts w:ascii="Calibri" w:hAnsi="Calibri"/>
          <w:sz w:val="20"/>
          <w:szCs w:val="20"/>
        </w:rPr>
        <w:t xml:space="preserve"> D.C</w:t>
      </w:r>
      <w:r w:rsidR="008E4158">
        <w:rPr>
          <w:rFonts w:ascii="Calibri" w:hAnsi="Calibri"/>
          <w:sz w:val="20"/>
          <w:szCs w:val="20"/>
        </w:rPr>
        <w:t xml:space="preserve"> después de la cena</w:t>
      </w:r>
      <w:r w:rsidR="007C2DBD">
        <w:rPr>
          <w:rFonts w:ascii="Calibri" w:hAnsi="Calibri"/>
          <w:sz w:val="20"/>
          <w:szCs w:val="20"/>
        </w:rPr>
        <w:t xml:space="preserve"> el regreso al hotel será por cuenta de los pasajeros </w:t>
      </w:r>
    </w:p>
    <w:p w14:paraId="573F7286" w14:textId="28AB81B7" w:rsidR="0029434D" w:rsidRDefault="005E41F6" w:rsidP="005E41F6">
      <w:pPr>
        <w:ind w:right="96"/>
        <w:jc w:val="both"/>
        <w:rPr>
          <w:rFonts w:ascii="Calibri" w:hAnsi="Calibri"/>
          <w:sz w:val="20"/>
          <w:szCs w:val="20"/>
        </w:rPr>
      </w:pPr>
      <w:r w:rsidRPr="00E95413">
        <w:rPr>
          <w:rFonts w:ascii="Calibri" w:hAnsi="Calibri"/>
          <w:b/>
          <w:color w:val="002060"/>
          <w:sz w:val="20"/>
          <w:szCs w:val="20"/>
        </w:rPr>
        <w:t>DÍA 3</w:t>
      </w:r>
      <w:r w:rsidR="0029434D">
        <w:rPr>
          <w:rFonts w:ascii="Calibri" w:hAnsi="Calibri"/>
          <w:b/>
          <w:color w:val="002060"/>
          <w:sz w:val="20"/>
          <w:szCs w:val="20"/>
        </w:rPr>
        <w:t xml:space="preserve"> BOGOTÁ </w:t>
      </w:r>
      <w:r w:rsidRPr="00E95413">
        <w:rPr>
          <w:rFonts w:ascii="Calibri" w:hAnsi="Calibri"/>
          <w:sz w:val="20"/>
          <w:szCs w:val="20"/>
        </w:rPr>
        <w:t>Desayuno en el hotel.</w:t>
      </w:r>
      <w:r w:rsidR="0029434D">
        <w:rPr>
          <w:rFonts w:ascii="Calibri" w:hAnsi="Calibri"/>
          <w:sz w:val="20"/>
          <w:szCs w:val="20"/>
        </w:rPr>
        <w:t xml:space="preserve"> Día libre para disfrutar la ciudad o tomar un tour opcional por un valor adicional.</w:t>
      </w:r>
    </w:p>
    <w:p w14:paraId="5B828CEB" w14:textId="5B47AB99" w:rsidR="005E41F6" w:rsidRPr="005E41F6" w:rsidRDefault="0029434D" w:rsidP="005E41F6">
      <w:pPr>
        <w:ind w:right="96"/>
        <w:jc w:val="both"/>
        <w:rPr>
          <w:rFonts w:ascii="Calibri" w:eastAsia="MS Mincho" w:hAnsi="Calibri" w:cs="Times New Roman"/>
          <w:b/>
          <w:lang w:eastAsia="es-ES"/>
        </w:rPr>
        <w:sectPr w:rsidR="005E41F6" w:rsidRPr="005E41F6" w:rsidSect="001D68B8">
          <w:type w:val="continuous"/>
          <w:pgSz w:w="12240" w:h="15840"/>
          <w:pgMar w:top="465" w:right="1701" w:bottom="1417" w:left="1701" w:header="708" w:footer="708" w:gutter="0"/>
          <w:cols w:num="2" w:space="708"/>
          <w:docGrid w:linePitch="360"/>
        </w:sectPr>
      </w:pPr>
      <w:r w:rsidRPr="00E95413">
        <w:rPr>
          <w:rFonts w:ascii="Calibri" w:hAnsi="Calibri"/>
          <w:b/>
          <w:color w:val="002060"/>
          <w:sz w:val="20"/>
          <w:szCs w:val="20"/>
        </w:rPr>
        <w:t xml:space="preserve">DÍA </w:t>
      </w:r>
      <w:r>
        <w:rPr>
          <w:rFonts w:ascii="Calibri" w:hAnsi="Calibri"/>
          <w:b/>
          <w:color w:val="002060"/>
          <w:sz w:val="20"/>
          <w:szCs w:val="20"/>
        </w:rPr>
        <w:t>4</w:t>
      </w:r>
      <w:r w:rsidRPr="00E95413">
        <w:rPr>
          <w:rFonts w:ascii="Calibri" w:hAnsi="Calibri"/>
          <w:b/>
          <w:color w:val="002060"/>
          <w:sz w:val="20"/>
          <w:szCs w:val="20"/>
        </w:rPr>
        <w:t xml:space="preserve"> </w:t>
      </w:r>
      <w:r w:rsidR="00123485">
        <w:rPr>
          <w:rFonts w:ascii="Calibri" w:hAnsi="Calibri"/>
          <w:b/>
          <w:color w:val="002060"/>
          <w:sz w:val="20"/>
          <w:szCs w:val="20"/>
        </w:rPr>
        <w:t xml:space="preserve">BOGOTÁ </w:t>
      </w:r>
      <w:r w:rsidRPr="00E95413">
        <w:rPr>
          <w:rFonts w:ascii="Calibri" w:hAnsi="Calibri"/>
          <w:sz w:val="20"/>
          <w:szCs w:val="20"/>
        </w:rPr>
        <w:t>Desayuno en el hotel. A la hora indicada traslado al aeropuerto para tomar vuelo a su ciudad de origen</w:t>
      </w:r>
      <w:r>
        <w:rPr>
          <w:rFonts w:ascii="Calibri" w:hAnsi="Calibri"/>
          <w:sz w:val="20"/>
          <w:szCs w:val="20"/>
        </w:rPr>
        <w:t xml:space="preserve"> </w:t>
      </w:r>
    </w:p>
    <w:p w14:paraId="2D0BC677" w14:textId="77777777" w:rsidR="001D68B8" w:rsidRDefault="001D68B8" w:rsidP="00914B0F">
      <w:pPr>
        <w:sectPr w:rsidR="001D68B8" w:rsidSect="00184C9E">
          <w:type w:val="continuous"/>
          <w:pgSz w:w="12240" w:h="15840"/>
          <w:pgMar w:top="465" w:right="1701" w:bottom="1417" w:left="1701" w:header="708" w:footer="708" w:gutter="0"/>
          <w:cols w:space="708"/>
          <w:docGrid w:linePitch="360"/>
        </w:sectPr>
      </w:pPr>
    </w:p>
    <w:tbl>
      <w:tblPr>
        <w:tblW w:w="9038"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Layout w:type="fixed"/>
        <w:tblCellMar>
          <w:left w:w="70" w:type="dxa"/>
          <w:right w:w="70" w:type="dxa"/>
        </w:tblCellMar>
        <w:tblLook w:val="04A0" w:firstRow="1" w:lastRow="0" w:firstColumn="1" w:lastColumn="0" w:noHBand="0" w:noVBand="1"/>
      </w:tblPr>
      <w:tblGrid>
        <w:gridCol w:w="3793"/>
        <w:gridCol w:w="1318"/>
        <w:gridCol w:w="1291"/>
        <w:gridCol w:w="955"/>
        <w:gridCol w:w="1681"/>
      </w:tblGrid>
      <w:tr w:rsidR="00914B0F" w:rsidRPr="008657D2" w14:paraId="3BABE6C0" w14:textId="77777777" w:rsidTr="00E73C6A">
        <w:trPr>
          <w:trHeight w:val="152"/>
          <w:jc w:val="center"/>
        </w:trPr>
        <w:tc>
          <w:tcPr>
            <w:tcW w:w="9038" w:type="dxa"/>
            <w:gridSpan w:val="5"/>
            <w:shd w:val="clear" w:color="auto" w:fill="auto"/>
          </w:tcPr>
          <w:p w14:paraId="2247E86A" w14:textId="77777777" w:rsidR="00914B0F" w:rsidRPr="004A42CA" w:rsidRDefault="00914B0F" w:rsidP="00E06C93">
            <w:pPr>
              <w:spacing w:after="0" w:line="240" w:lineRule="auto"/>
              <w:jc w:val="center"/>
              <w:rPr>
                <w:rFonts w:ascii="Calibri" w:eastAsia="Times New Roman" w:hAnsi="Calibri" w:cs="Arial"/>
                <w:b/>
                <w:bCs/>
                <w:szCs w:val="24"/>
                <w:lang w:eastAsia="es-CO"/>
              </w:rPr>
            </w:pPr>
            <w:r>
              <w:rPr>
                <w:rFonts w:ascii="Calibri" w:eastAsia="Times New Roman" w:hAnsi="Calibri" w:cs="Arial"/>
                <w:b/>
                <w:bCs/>
                <w:szCs w:val="24"/>
                <w:lang w:eastAsia="es-CO"/>
              </w:rPr>
              <w:lastRenderedPageBreak/>
              <w:t>TARIFAS  POR PERSONA EN DOLARES AMERICANOS  / CON BASE EN 2 PASAJEROS EN ADELANTE</w:t>
            </w:r>
          </w:p>
        </w:tc>
      </w:tr>
      <w:tr w:rsidR="00E73C6A" w:rsidRPr="008657D2" w14:paraId="4B7F0641" w14:textId="77777777" w:rsidTr="002A1923">
        <w:trPr>
          <w:trHeight w:val="152"/>
          <w:jc w:val="center"/>
        </w:trPr>
        <w:tc>
          <w:tcPr>
            <w:tcW w:w="3793" w:type="dxa"/>
            <w:shd w:val="clear" w:color="auto" w:fill="002060"/>
            <w:vAlign w:val="bottom"/>
            <w:hideMark/>
          </w:tcPr>
          <w:p w14:paraId="4CC02F16" w14:textId="77777777" w:rsidR="00E73C6A" w:rsidRPr="008657D2" w:rsidRDefault="00E73C6A" w:rsidP="00E06C93">
            <w:pPr>
              <w:spacing w:after="0" w:line="240" w:lineRule="auto"/>
              <w:jc w:val="center"/>
              <w:rPr>
                <w:rFonts w:ascii="Calibri" w:eastAsia="Times New Roman" w:hAnsi="Calibri" w:cs="Times New Roman"/>
                <w:b/>
                <w:bCs/>
                <w:color w:val="FFFFFF"/>
                <w:lang w:eastAsia="es-CO"/>
              </w:rPr>
            </w:pPr>
            <w:r w:rsidRPr="008657D2">
              <w:rPr>
                <w:rFonts w:ascii="Calibri" w:eastAsia="Times New Roman" w:hAnsi="Calibri" w:cs="Times New Roman"/>
                <w:b/>
                <w:bCs/>
                <w:color w:val="FFFFFF"/>
                <w:lang w:eastAsia="es-CO"/>
              </w:rPr>
              <w:t xml:space="preserve">HOTELES </w:t>
            </w:r>
          </w:p>
        </w:tc>
        <w:tc>
          <w:tcPr>
            <w:tcW w:w="1318" w:type="dxa"/>
            <w:shd w:val="clear" w:color="auto" w:fill="002060"/>
            <w:noWrap/>
            <w:vAlign w:val="bottom"/>
            <w:hideMark/>
          </w:tcPr>
          <w:p w14:paraId="03DB48F2" w14:textId="77777777" w:rsidR="00E73C6A" w:rsidRPr="008657D2" w:rsidRDefault="00E73C6A" w:rsidP="00E06C93">
            <w:pPr>
              <w:spacing w:after="0" w:line="240" w:lineRule="auto"/>
              <w:jc w:val="center"/>
              <w:rPr>
                <w:rFonts w:ascii="Calibri" w:eastAsia="Times New Roman" w:hAnsi="Calibri" w:cs="Times New Roman"/>
                <w:b/>
                <w:bCs/>
                <w:color w:val="FFFFFF"/>
                <w:lang w:eastAsia="es-CO"/>
              </w:rPr>
            </w:pPr>
            <w:r w:rsidRPr="008657D2">
              <w:rPr>
                <w:rFonts w:ascii="Calibri" w:eastAsia="Times New Roman" w:hAnsi="Calibri" w:cs="Times New Roman"/>
                <w:b/>
                <w:bCs/>
                <w:color w:val="FFFFFF"/>
                <w:lang w:eastAsia="es-CO"/>
              </w:rPr>
              <w:t>SGL</w:t>
            </w:r>
          </w:p>
        </w:tc>
        <w:tc>
          <w:tcPr>
            <w:tcW w:w="1291" w:type="dxa"/>
            <w:shd w:val="clear" w:color="auto" w:fill="002060"/>
            <w:noWrap/>
            <w:vAlign w:val="bottom"/>
            <w:hideMark/>
          </w:tcPr>
          <w:p w14:paraId="0E8A1940" w14:textId="77777777" w:rsidR="00E73C6A" w:rsidRPr="008657D2" w:rsidRDefault="00E73C6A" w:rsidP="00E06C93">
            <w:pPr>
              <w:spacing w:after="0" w:line="240" w:lineRule="auto"/>
              <w:jc w:val="center"/>
              <w:rPr>
                <w:rFonts w:ascii="Calibri" w:eastAsia="Times New Roman" w:hAnsi="Calibri" w:cs="Times New Roman"/>
                <w:b/>
                <w:bCs/>
                <w:color w:val="FFFFFF"/>
                <w:lang w:eastAsia="es-CO"/>
              </w:rPr>
            </w:pPr>
            <w:r w:rsidRPr="008657D2">
              <w:rPr>
                <w:rFonts w:ascii="Calibri" w:eastAsia="Times New Roman" w:hAnsi="Calibri" w:cs="Times New Roman"/>
                <w:b/>
                <w:bCs/>
                <w:color w:val="FFFFFF"/>
                <w:lang w:eastAsia="es-CO"/>
              </w:rPr>
              <w:t>N/Adic.</w:t>
            </w:r>
          </w:p>
        </w:tc>
        <w:tc>
          <w:tcPr>
            <w:tcW w:w="955" w:type="dxa"/>
            <w:shd w:val="clear" w:color="auto" w:fill="002060"/>
            <w:noWrap/>
            <w:vAlign w:val="bottom"/>
            <w:hideMark/>
          </w:tcPr>
          <w:p w14:paraId="62F75B9A" w14:textId="77777777" w:rsidR="00E73C6A" w:rsidRPr="008657D2" w:rsidRDefault="00E73C6A" w:rsidP="00E06C93">
            <w:pPr>
              <w:spacing w:after="0" w:line="240" w:lineRule="auto"/>
              <w:jc w:val="center"/>
              <w:rPr>
                <w:rFonts w:ascii="Calibri" w:eastAsia="Times New Roman" w:hAnsi="Calibri" w:cs="Times New Roman"/>
                <w:b/>
                <w:bCs/>
                <w:color w:val="FFFFFF"/>
                <w:lang w:eastAsia="es-CO"/>
              </w:rPr>
            </w:pPr>
            <w:r w:rsidRPr="008657D2">
              <w:rPr>
                <w:rFonts w:ascii="Calibri" w:eastAsia="Times New Roman" w:hAnsi="Calibri" w:cs="Times New Roman"/>
                <w:b/>
                <w:bCs/>
                <w:color w:val="FFFFFF"/>
                <w:lang w:eastAsia="es-CO"/>
              </w:rPr>
              <w:t>DBL</w:t>
            </w:r>
          </w:p>
        </w:tc>
        <w:tc>
          <w:tcPr>
            <w:tcW w:w="1681" w:type="dxa"/>
            <w:shd w:val="clear" w:color="auto" w:fill="002060"/>
            <w:noWrap/>
            <w:vAlign w:val="bottom"/>
            <w:hideMark/>
          </w:tcPr>
          <w:p w14:paraId="46821B5B" w14:textId="77777777" w:rsidR="00E73C6A" w:rsidRPr="008657D2" w:rsidRDefault="00E73C6A" w:rsidP="00E06C93">
            <w:pPr>
              <w:spacing w:after="0" w:line="240" w:lineRule="auto"/>
              <w:jc w:val="center"/>
              <w:rPr>
                <w:rFonts w:ascii="Calibri" w:eastAsia="Times New Roman" w:hAnsi="Calibri" w:cs="Times New Roman"/>
                <w:b/>
                <w:bCs/>
                <w:color w:val="FFFFFF"/>
                <w:lang w:eastAsia="es-CO"/>
              </w:rPr>
            </w:pPr>
            <w:r w:rsidRPr="008657D2">
              <w:rPr>
                <w:rFonts w:ascii="Calibri" w:eastAsia="Times New Roman" w:hAnsi="Calibri" w:cs="Times New Roman"/>
                <w:b/>
                <w:bCs/>
                <w:color w:val="FFFFFF"/>
                <w:lang w:eastAsia="es-CO"/>
              </w:rPr>
              <w:t>N/Adic</w:t>
            </w:r>
          </w:p>
        </w:tc>
      </w:tr>
      <w:tr w:rsidR="002A1923" w:rsidRPr="008657D2" w14:paraId="7F62C88F" w14:textId="77777777" w:rsidTr="002A1923">
        <w:trPr>
          <w:trHeight w:val="152"/>
          <w:jc w:val="center"/>
        </w:trPr>
        <w:tc>
          <w:tcPr>
            <w:tcW w:w="3793" w:type="dxa"/>
            <w:shd w:val="clear" w:color="000000" w:fill="FFFFFF"/>
            <w:noWrap/>
            <w:vAlign w:val="bottom"/>
            <w:hideMark/>
          </w:tcPr>
          <w:p w14:paraId="631FCC58" w14:textId="77777777" w:rsidR="002A1923" w:rsidRPr="008657D2" w:rsidRDefault="002A1923" w:rsidP="002A1923">
            <w:pPr>
              <w:spacing w:after="0" w:line="240" w:lineRule="auto"/>
              <w:rPr>
                <w:rFonts w:ascii="Calibri" w:eastAsia="Times New Roman" w:hAnsi="Calibri" w:cs="Times New Roman"/>
                <w:b/>
                <w:bCs/>
                <w:sz w:val="20"/>
                <w:szCs w:val="20"/>
                <w:lang w:val="en-US" w:eastAsia="es-CO"/>
              </w:rPr>
            </w:pPr>
            <w:r>
              <w:rPr>
                <w:rFonts w:ascii="Calibri" w:hAnsi="Calibri"/>
                <w:b/>
                <w:bCs/>
                <w:sz w:val="20"/>
                <w:szCs w:val="20"/>
              </w:rPr>
              <w:t xml:space="preserve">Cite Hotel - </w:t>
            </w:r>
            <w:r>
              <w:rPr>
                <w:rFonts w:ascii="Calibri" w:hAnsi="Calibri"/>
                <w:sz w:val="20"/>
                <w:szCs w:val="20"/>
              </w:rPr>
              <w:t>Hab. Estándar</w:t>
            </w:r>
            <w:r>
              <w:rPr>
                <w:rFonts w:ascii="Calibri" w:hAnsi="Calibri"/>
                <w:b/>
                <w:bCs/>
                <w:sz w:val="20"/>
                <w:szCs w:val="20"/>
              </w:rPr>
              <w:t xml:space="preserve"> </w:t>
            </w:r>
          </w:p>
        </w:tc>
        <w:tc>
          <w:tcPr>
            <w:tcW w:w="1318" w:type="dxa"/>
            <w:shd w:val="clear" w:color="auto" w:fill="D9E2F3" w:themeFill="accent1" w:themeFillTint="33"/>
            <w:noWrap/>
            <w:vAlign w:val="bottom"/>
          </w:tcPr>
          <w:p w14:paraId="55EF38EA" w14:textId="7ADC9921" w:rsidR="002A1923" w:rsidRPr="007B0740" w:rsidRDefault="002A1923" w:rsidP="002A1923">
            <w:pPr>
              <w:spacing w:after="0" w:line="240" w:lineRule="auto"/>
              <w:jc w:val="center"/>
              <w:rPr>
                <w:rFonts w:ascii="Calibri" w:eastAsia="Times New Roman" w:hAnsi="Calibri" w:cs="Times New Roman"/>
                <w:sz w:val="24"/>
                <w:szCs w:val="24"/>
                <w:lang w:eastAsia="es-CO"/>
              </w:rPr>
            </w:pPr>
            <w:r w:rsidRPr="007B0740">
              <w:rPr>
                <w:rFonts w:ascii="Calibri" w:hAnsi="Calibri"/>
                <w:sz w:val="24"/>
                <w:szCs w:val="24"/>
              </w:rPr>
              <w:t>635</w:t>
            </w:r>
          </w:p>
        </w:tc>
        <w:tc>
          <w:tcPr>
            <w:tcW w:w="1291" w:type="dxa"/>
            <w:shd w:val="clear" w:color="auto" w:fill="D9E2F3" w:themeFill="accent1" w:themeFillTint="33"/>
            <w:noWrap/>
            <w:vAlign w:val="bottom"/>
          </w:tcPr>
          <w:p w14:paraId="556746E4" w14:textId="7BEB75E1" w:rsidR="002A1923" w:rsidRPr="007B0740" w:rsidRDefault="002A1923" w:rsidP="002A1923">
            <w:pPr>
              <w:spacing w:after="0" w:line="240" w:lineRule="auto"/>
              <w:jc w:val="center"/>
              <w:rPr>
                <w:rFonts w:ascii="Calibri" w:eastAsia="Times New Roman" w:hAnsi="Calibri" w:cs="Times New Roman"/>
                <w:sz w:val="24"/>
                <w:szCs w:val="24"/>
                <w:lang w:eastAsia="es-CO"/>
              </w:rPr>
            </w:pPr>
            <w:r w:rsidRPr="007B0740">
              <w:rPr>
                <w:rFonts w:ascii="Calibri" w:hAnsi="Calibri"/>
                <w:sz w:val="24"/>
                <w:szCs w:val="24"/>
              </w:rPr>
              <w:t>146</w:t>
            </w:r>
          </w:p>
        </w:tc>
        <w:tc>
          <w:tcPr>
            <w:tcW w:w="955" w:type="dxa"/>
            <w:shd w:val="clear" w:color="auto" w:fill="FFFFFF" w:themeFill="background1"/>
            <w:noWrap/>
            <w:vAlign w:val="bottom"/>
          </w:tcPr>
          <w:p w14:paraId="76178984" w14:textId="1316325A" w:rsidR="002A1923" w:rsidRPr="007B0740" w:rsidRDefault="002A1923" w:rsidP="002A1923">
            <w:pPr>
              <w:spacing w:after="0" w:line="240" w:lineRule="auto"/>
              <w:jc w:val="center"/>
              <w:rPr>
                <w:rFonts w:ascii="Calibri" w:eastAsia="Times New Roman" w:hAnsi="Calibri" w:cs="Times New Roman"/>
                <w:sz w:val="24"/>
                <w:szCs w:val="24"/>
                <w:lang w:eastAsia="es-CO"/>
              </w:rPr>
            </w:pPr>
            <w:r w:rsidRPr="007B0740">
              <w:rPr>
                <w:rFonts w:ascii="Calibri" w:hAnsi="Calibri"/>
                <w:sz w:val="24"/>
                <w:szCs w:val="24"/>
              </w:rPr>
              <w:t>418</w:t>
            </w:r>
          </w:p>
        </w:tc>
        <w:tc>
          <w:tcPr>
            <w:tcW w:w="1681" w:type="dxa"/>
            <w:shd w:val="clear" w:color="auto" w:fill="FFFFFF" w:themeFill="background1"/>
            <w:noWrap/>
            <w:vAlign w:val="bottom"/>
          </w:tcPr>
          <w:p w14:paraId="0003945A" w14:textId="559652AD" w:rsidR="002A1923" w:rsidRPr="007B0740" w:rsidRDefault="002A1923" w:rsidP="002A1923">
            <w:pPr>
              <w:spacing w:after="0" w:line="240" w:lineRule="auto"/>
              <w:jc w:val="center"/>
              <w:rPr>
                <w:rFonts w:ascii="Calibri" w:eastAsia="Times New Roman" w:hAnsi="Calibri" w:cs="Times New Roman"/>
                <w:sz w:val="24"/>
                <w:szCs w:val="24"/>
                <w:lang w:eastAsia="es-CO"/>
              </w:rPr>
            </w:pPr>
            <w:r w:rsidRPr="007B0740">
              <w:rPr>
                <w:rFonts w:ascii="Calibri" w:hAnsi="Calibri"/>
                <w:sz w:val="24"/>
                <w:szCs w:val="24"/>
              </w:rPr>
              <w:t>74</w:t>
            </w:r>
          </w:p>
        </w:tc>
      </w:tr>
      <w:tr w:rsidR="002A1923" w:rsidRPr="008657D2" w14:paraId="0A529DC9" w14:textId="77777777" w:rsidTr="002A1923">
        <w:trPr>
          <w:trHeight w:val="152"/>
          <w:jc w:val="center"/>
        </w:trPr>
        <w:tc>
          <w:tcPr>
            <w:tcW w:w="3793" w:type="dxa"/>
            <w:shd w:val="clear" w:color="auto" w:fill="D9E2F3" w:themeFill="accent1" w:themeFillTint="33"/>
            <w:noWrap/>
            <w:vAlign w:val="bottom"/>
            <w:hideMark/>
          </w:tcPr>
          <w:p w14:paraId="0BB51029" w14:textId="77777777" w:rsidR="002A1923" w:rsidRPr="008657D2" w:rsidRDefault="002A1923" w:rsidP="002A1923">
            <w:pPr>
              <w:spacing w:after="0" w:line="240" w:lineRule="auto"/>
              <w:rPr>
                <w:rFonts w:ascii="Calibri" w:eastAsia="Times New Roman" w:hAnsi="Calibri" w:cs="Times New Roman"/>
                <w:b/>
                <w:bCs/>
                <w:sz w:val="20"/>
                <w:szCs w:val="20"/>
                <w:lang w:val="en-US" w:eastAsia="es-CO"/>
              </w:rPr>
            </w:pPr>
            <w:r>
              <w:rPr>
                <w:rFonts w:ascii="Calibri" w:hAnsi="Calibri"/>
                <w:b/>
                <w:bCs/>
                <w:sz w:val="20"/>
                <w:szCs w:val="20"/>
              </w:rPr>
              <w:t xml:space="preserve">EK Hotel - </w:t>
            </w:r>
            <w:r>
              <w:rPr>
                <w:rFonts w:ascii="Calibri" w:hAnsi="Calibri"/>
                <w:sz w:val="20"/>
                <w:szCs w:val="20"/>
              </w:rPr>
              <w:t xml:space="preserve">Hab. Superior </w:t>
            </w:r>
          </w:p>
        </w:tc>
        <w:tc>
          <w:tcPr>
            <w:tcW w:w="1318" w:type="dxa"/>
            <w:shd w:val="clear" w:color="auto" w:fill="D9E2F3" w:themeFill="accent1" w:themeFillTint="33"/>
            <w:noWrap/>
            <w:vAlign w:val="bottom"/>
          </w:tcPr>
          <w:p w14:paraId="3C39B243" w14:textId="02EEA898" w:rsidR="002A1923" w:rsidRPr="007B0740" w:rsidRDefault="002A1923" w:rsidP="002A1923">
            <w:pPr>
              <w:spacing w:after="0" w:line="240" w:lineRule="auto"/>
              <w:jc w:val="center"/>
              <w:rPr>
                <w:rFonts w:ascii="Calibri" w:eastAsia="Times New Roman" w:hAnsi="Calibri" w:cs="Times New Roman"/>
                <w:sz w:val="24"/>
                <w:szCs w:val="24"/>
                <w:lang w:val="en-US" w:eastAsia="es-CO"/>
              </w:rPr>
            </w:pPr>
            <w:r w:rsidRPr="007B0740">
              <w:rPr>
                <w:rFonts w:ascii="Calibri" w:hAnsi="Calibri"/>
                <w:sz w:val="24"/>
                <w:szCs w:val="24"/>
              </w:rPr>
              <w:t>740</w:t>
            </w:r>
          </w:p>
        </w:tc>
        <w:tc>
          <w:tcPr>
            <w:tcW w:w="1291" w:type="dxa"/>
            <w:shd w:val="clear" w:color="auto" w:fill="D9E2F3" w:themeFill="accent1" w:themeFillTint="33"/>
            <w:noWrap/>
            <w:vAlign w:val="bottom"/>
          </w:tcPr>
          <w:p w14:paraId="0C78851E" w14:textId="18C6785B" w:rsidR="002A1923" w:rsidRPr="007B0740" w:rsidRDefault="002A1923" w:rsidP="002A1923">
            <w:pPr>
              <w:spacing w:after="0" w:line="240" w:lineRule="auto"/>
              <w:jc w:val="center"/>
              <w:rPr>
                <w:rFonts w:ascii="Calibri" w:eastAsia="Times New Roman" w:hAnsi="Calibri" w:cs="Times New Roman"/>
                <w:sz w:val="24"/>
                <w:szCs w:val="24"/>
                <w:lang w:val="en-US" w:eastAsia="es-CO"/>
              </w:rPr>
            </w:pPr>
            <w:r w:rsidRPr="007B0740">
              <w:rPr>
                <w:rFonts w:ascii="Calibri" w:hAnsi="Calibri"/>
                <w:sz w:val="24"/>
                <w:szCs w:val="24"/>
              </w:rPr>
              <w:t>181</w:t>
            </w:r>
          </w:p>
        </w:tc>
        <w:tc>
          <w:tcPr>
            <w:tcW w:w="955" w:type="dxa"/>
            <w:shd w:val="clear" w:color="auto" w:fill="FFFFFF" w:themeFill="background1"/>
            <w:noWrap/>
            <w:vAlign w:val="bottom"/>
          </w:tcPr>
          <w:p w14:paraId="06977C09" w14:textId="11040A30" w:rsidR="002A1923" w:rsidRPr="007B0740" w:rsidRDefault="002A1923" w:rsidP="002A1923">
            <w:pPr>
              <w:spacing w:after="0" w:line="240" w:lineRule="auto"/>
              <w:jc w:val="center"/>
              <w:rPr>
                <w:rFonts w:ascii="Calibri" w:eastAsia="Times New Roman" w:hAnsi="Calibri" w:cs="Times New Roman"/>
                <w:sz w:val="24"/>
                <w:szCs w:val="24"/>
                <w:lang w:val="en-US" w:eastAsia="es-CO"/>
              </w:rPr>
            </w:pPr>
            <w:r w:rsidRPr="007B0740">
              <w:rPr>
                <w:rFonts w:ascii="Calibri" w:hAnsi="Calibri"/>
                <w:sz w:val="24"/>
                <w:szCs w:val="24"/>
              </w:rPr>
              <w:t>470</w:t>
            </w:r>
          </w:p>
        </w:tc>
        <w:tc>
          <w:tcPr>
            <w:tcW w:w="1681" w:type="dxa"/>
            <w:shd w:val="clear" w:color="auto" w:fill="FFFFFF" w:themeFill="background1"/>
            <w:noWrap/>
            <w:vAlign w:val="bottom"/>
          </w:tcPr>
          <w:p w14:paraId="7C7E1838" w14:textId="630796B9" w:rsidR="002A1923" w:rsidRPr="007B0740" w:rsidRDefault="002A1923" w:rsidP="002A1923">
            <w:pPr>
              <w:spacing w:after="0" w:line="240" w:lineRule="auto"/>
              <w:jc w:val="center"/>
              <w:rPr>
                <w:rFonts w:ascii="Calibri" w:eastAsia="Times New Roman" w:hAnsi="Calibri" w:cs="Times New Roman"/>
                <w:sz w:val="24"/>
                <w:szCs w:val="24"/>
                <w:lang w:val="en-US" w:eastAsia="es-CO"/>
              </w:rPr>
            </w:pPr>
            <w:r w:rsidRPr="007B0740">
              <w:rPr>
                <w:rFonts w:ascii="Calibri" w:hAnsi="Calibri"/>
                <w:sz w:val="24"/>
                <w:szCs w:val="24"/>
              </w:rPr>
              <w:t>91</w:t>
            </w:r>
          </w:p>
        </w:tc>
      </w:tr>
      <w:tr w:rsidR="002A1923" w:rsidRPr="008657D2" w14:paraId="7FD1F576" w14:textId="77777777" w:rsidTr="002A1923">
        <w:trPr>
          <w:trHeight w:val="152"/>
          <w:jc w:val="center"/>
        </w:trPr>
        <w:tc>
          <w:tcPr>
            <w:tcW w:w="3793" w:type="dxa"/>
            <w:shd w:val="clear" w:color="000000" w:fill="FFFFFF"/>
            <w:noWrap/>
            <w:vAlign w:val="bottom"/>
            <w:hideMark/>
          </w:tcPr>
          <w:p w14:paraId="1E7BE1F1" w14:textId="77777777" w:rsidR="002A1923" w:rsidRPr="008657D2" w:rsidRDefault="002A1923" w:rsidP="002A1923">
            <w:pPr>
              <w:spacing w:after="0" w:line="240" w:lineRule="auto"/>
              <w:rPr>
                <w:rFonts w:ascii="Calibri" w:eastAsia="Times New Roman" w:hAnsi="Calibri" w:cs="Times New Roman"/>
                <w:b/>
                <w:bCs/>
                <w:sz w:val="20"/>
                <w:szCs w:val="20"/>
                <w:lang w:val="en-US" w:eastAsia="es-CO"/>
              </w:rPr>
            </w:pPr>
            <w:r>
              <w:rPr>
                <w:rFonts w:ascii="Calibri" w:hAnsi="Calibri"/>
                <w:b/>
                <w:bCs/>
                <w:sz w:val="20"/>
                <w:szCs w:val="20"/>
              </w:rPr>
              <w:t>Cabrera Imperial -</w:t>
            </w:r>
            <w:r>
              <w:rPr>
                <w:rFonts w:ascii="Calibri" w:hAnsi="Calibri"/>
                <w:sz w:val="20"/>
                <w:szCs w:val="20"/>
              </w:rPr>
              <w:t xml:space="preserve">Hab. Superior </w:t>
            </w:r>
          </w:p>
        </w:tc>
        <w:tc>
          <w:tcPr>
            <w:tcW w:w="1318" w:type="dxa"/>
            <w:shd w:val="clear" w:color="auto" w:fill="D9E2F3" w:themeFill="accent1" w:themeFillTint="33"/>
            <w:noWrap/>
            <w:vAlign w:val="bottom"/>
          </w:tcPr>
          <w:p w14:paraId="11979DB1" w14:textId="352E1565" w:rsidR="002A1923" w:rsidRPr="007B0740" w:rsidRDefault="002A1923" w:rsidP="002A1923">
            <w:pPr>
              <w:spacing w:after="0" w:line="240" w:lineRule="auto"/>
              <w:jc w:val="center"/>
              <w:rPr>
                <w:rFonts w:ascii="Calibri" w:eastAsia="Times New Roman" w:hAnsi="Calibri" w:cs="Times New Roman"/>
                <w:sz w:val="24"/>
                <w:szCs w:val="24"/>
                <w:lang w:val="en-US" w:eastAsia="es-CO"/>
              </w:rPr>
            </w:pPr>
            <w:r w:rsidRPr="007B0740">
              <w:rPr>
                <w:rFonts w:ascii="Calibri" w:hAnsi="Calibri"/>
                <w:sz w:val="24"/>
                <w:szCs w:val="24"/>
              </w:rPr>
              <w:t>751</w:t>
            </w:r>
          </w:p>
        </w:tc>
        <w:tc>
          <w:tcPr>
            <w:tcW w:w="1291" w:type="dxa"/>
            <w:shd w:val="clear" w:color="auto" w:fill="D9E2F3" w:themeFill="accent1" w:themeFillTint="33"/>
            <w:noWrap/>
            <w:vAlign w:val="bottom"/>
          </w:tcPr>
          <w:p w14:paraId="00893931" w14:textId="43F78388" w:rsidR="002A1923" w:rsidRPr="007B0740" w:rsidRDefault="002A1923" w:rsidP="002A1923">
            <w:pPr>
              <w:spacing w:after="0" w:line="240" w:lineRule="auto"/>
              <w:jc w:val="center"/>
              <w:rPr>
                <w:rFonts w:ascii="Calibri" w:eastAsia="Times New Roman" w:hAnsi="Calibri" w:cs="Times New Roman"/>
                <w:sz w:val="24"/>
                <w:szCs w:val="24"/>
                <w:lang w:val="en-US" w:eastAsia="es-CO"/>
              </w:rPr>
            </w:pPr>
            <w:r w:rsidRPr="007B0740">
              <w:rPr>
                <w:rFonts w:ascii="Calibri" w:hAnsi="Calibri"/>
                <w:sz w:val="24"/>
                <w:szCs w:val="24"/>
              </w:rPr>
              <w:t>185</w:t>
            </w:r>
          </w:p>
        </w:tc>
        <w:tc>
          <w:tcPr>
            <w:tcW w:w="955" w:type="dxa"/>
            <w:shd w:val="clear" w:color="auto" w:fill="FFFFFF" w:themeFill="background1"/>
            <w:noWrap/>
            <w:vAlign w:val="bottom"/>
          </w:tcPr>
          <w:p w14:paraId="2B63AE85" w14:textId="097DC8F5" w:rsidR="002A1923" w:rsidRPr="007B0740" w:rsidRDefault="002A1923" w:rsidP="002A1923">
            <w:pPr>
              <w:spacing w:after="0" w:line="240" w:lineRule="auto"/>
              <w:jc w:val="center"/>
              <w:rPr>
                <w:rFonts w:ascii="Calibri" w:eastAsia="Times New Roman" w:hAnsi="Calibri" w:cs="Times New Roman"/>
                <w:sz w:val="24"/>
                <w:szCs w:val="24"/>
                <w:lang w:val="en-US" w:eastAsia="es-CO"/>
              </w:rPr>
            </w:pPr>
            <w:r w:rsidRPr="007B0740">
              <w:rPr>
                <w:rFonts w:ascii="Calibri" w:hAnsi="Calibri"/>
                <w:sz w:val="24"/>
                <w:szCs w:val="24"/>
              </w:rPr>
              <w:t>474</w:t>
            </w:r>
          </w:p>
        </w:tc>
        <w:tc>
          <w:tcPr>
            <w:tcW w:w="1681" w:type="dxa"/>
            <w:shd w:val="clear" w:color="auto" w:fill="FFFFFF" w:themeFill="background1"/>
            <w:noWrap/>
            <w:vAlign w:val="bottom"/>
          </w:tcPr>
          <w:p w14:paraId="2A2AF41E" w14:textId="39931C98" w:rsidR="002A1923" w:rsidRPr="007B0740" w:rsidRDefault="002A1923" w:rsidP="002A1923">
            <w:pPr>
              <w:spacing w:after="0" w:line="240" w:lineRule="auto"/>
              <w:jc w:val="center"/>
              <w:rPr>
                <w:rFonts w:ascii="Calibri" w:eastAsia="Times New Roman" w:hAnsi="Calibri" w:cs="Times New Roman"/>
                <w:sz w:val="24"/>
                <w:szCs w:val="24"/>
                <w:lang w:val="en-US" w:eastAsia="es-CO"/>
              </w:rPr>
            </w:pPr>
            <w:r w:rsidRPr="007B0740">
              <w:rPr>
                <w:rFonts w:ascii="Calibri" w:hAnsi="Calibri"/>
                <w:sz w:val="24"/>
                <w:szCs w:val="24"/>
              </w:rPr>
              <w:t>93</w:t>
            </w:r>
          </w:p>
        </w:tc>
      </w:tr>
      <w:tr w:rsidR="002A1923" w:rsidRPr="008657D2" w14:paraId="2D0F081E" w14:textId="77777777" w:rsidTr="002A1923">
        <w:trPr>
          <w:trHeight w:val="152"/>
          <w:jc w:val="center"/>
        </w:trPr>
        <w:tc>
          <w:tcPr>
            <w:tcW w:w="3793" w:type="dxa"/>
            <w:shd w:val="clear" w:color="auto" w:fill="D9E2F3" w:themeFill="accent1" w:themeFillTint="33"/>
            <w:noWrap/>
            <w:vAlign w:val="bottom"/>
            <w:hideMark/>
          </w:tcPr>
          <w:p w14:paraId="34C2B0F8" w14:textId="77777777" w:rsidR="002A1923" w:rsidRPr="008657D2" w:rsidRDefault="002A1923" w:rsidP="002A1923">
            <w:pPr>
              <w:spacing w:after="0" w:line="240" w:lineRule="auto"/>
              <w:rPr>
                <w:rFonts w:ascii="Calibri" w:eastAsia="Times New Roman" w:hAnsi="Calibri" w:cs="Times New Roman"/>
                <w:b/>
                <w:bCs/>
                <w:sz w:val="20"/>
                <w:szCs w:val="20"/>
                <w:lang w:val="en-US" w:eastAsia="es-CO"/>
              </w:rPr>
            </w:pPr>
            <w:r>
              <w:rPr>
                <w:rFonts w:ascii="Calibri" w:hAnsi="Calibri"/>
                <w:b/>
                <w:bCs/>
                <w:sz w:val="20"/>
                <w:szCs w:val="20"/>
              </w:rPr>
              <w:t xml:space="preserve">W Hotel - </w:t>
            </w:r>
            <w:r>
              <w:rPr>
                <w:rFonts w:ascii="Calibri" w:hAnsi="Calibri"/>
                <w:sz w:val="20"/>
                <w:szCs w:val="20"/>
              </w:rPr>
              <w:t>Hab. Wonderful</w:t>
            </w:r>
          </w:p>
        </w:tc>
        <w:tc>
          <w:tcPr>
            <w:tcW w:w="1318" w:type="dxa"/>
            <w:shd w:val="clear" w:color="auto" w:fill="D9E2F3" w:themeFill="accent1" w:themeFillTint="33"/>
            <w:noWrap/>
            <w:vAlign w:val="bottom"/>
          </w:tcPr>
          <w:p w14:paraId="2C0BF2BC" w14:textId="5BBCD8E5" w:rsidR="002A1923" w:rsidRPr="007B0740" w:rsidRDefault="002A1923" w:rsidP="002A1923">
            <w:pPr>
              <w:spacing w:after="0" w:line="240" w:lineRule="auto"/>
              <w:jc w:val="center"/>
              <w:rPr>
                <w:rFonts w:ascii="Calibri" w:eastAsia="Times New Roman" w:hAnsi="Calibri" w:cs="Times New Roman"/>
                <w:sz w:val="24"/>
                <w:szCs w:val="24"/>
                <w:lang w:val="en-US" w:eastAsia="es-CO"/>
              </w:rPr>
            </w:pPr>
            <w:r w:rsidRPr="007B0740">
              <w:rPr>
                <w:rFonts w:ascii="Calibri" w:hAnsi="Calibri"/>
                <w:sz w:val="24"/>
                <w:szCs w:val="24"/>
              </w:rPr>
              <w:t>980</w:t>
            </w:r>
          </w:p>
        </w:tc>
        <w:tc>
          <w:tcPr>
            <w:tcW w:w="1291" w:type="dxa"/>
            <w:shd w:val="clear" w:color="auto" w:fill="D9E2F3" w:themeFill="accent1" w:themeFillTint="33"/>
            <w:noWrap/>
            <w:vAlign w:val="bottom"/>
          </w:tcPr>
          <w:p w14:paraId="616BEB90" w14:textId="76D9B5AF" w:rsidR="002A1923" w:rsidRPr="007B0740" w:rsidRDefault="002A1923" w:rsidP="002A1923">
            <w:pPr>
              <w:spacing w:after="0" w:line="240" w:lineRule="auto"/>
              <w:jc w:val="center"/>
              <w:rPr>
                <w:rFonts w:ascii="Calibri" w:eastAsia="Times New Roman" w:hAnsi="Calibri" w:cs="Times New Roman"/>
                <w:sz w:val="24"/>
                <w:szCs w:val="24"/>
                <w:lang w:val="en-US" w:eastAsia="es-CO"/>
              </w:rPr>
            </w:pPr>
            <w:r w:rsidRPr="007B0740">
              <w:rPr>
                <w:rFonts w:ascii="Calibri" w:hAnsi="Calibri"/>
                <w:sz w:val="24"/>
                <w:szCs w:val="24"/>
              </w:rPr>
              <w:t>261</w:t>
            </w:r>
          </w:p>
        </w:tc>
        <w:tc>
          <w:tcPr>
            <w:tcW w:w="955" w:type="dxa"/>
            <w:shd w:val="clear" w:color="auto" w:fill="FFFFFF" w:themeFill="background1"/>
            <w:noWrap/>
            <w:vAlign w:val="bottom"/>
          </w:tcPr>
          <w:p w14:paraId="0438E848" w14:textId="191BFB61" w:rsidR="002A1923" w:rsidRPr="007B0740" w:rsidRDefault="002A1923" w:rsidP="002A1923">
            <w:pPr>
              <w:spacing w:after="0" w:line="240" w:lineRule="auto"/>
              <w:jc w:val="center"/>
              <w:rPr>
                <w:rFonts w:ascii="Calibri" w:eastAsia="Times New Roman" w:hAnsi="Calibri" w:cs="Times New Roman"/>
                <w:sz w:val="24"/>
                <w:szCs w:val="24"/>
                <w:lang w:val="en-US" w:eastAsia="es-CO"/>
              </w:rPr>
            </w:pPr>
            <w:r w:rsidRPr="007B0740">
              <w:rPr>
                <w:rFonts w:ascii="Calibri" w:hAnsi="Calibri"/>
                <w:sz w:val="24"/>
                <w:szCs w:val="24"/>
              </w:rPr>
              <w:t>605</w:t>
            </w:r>
          </w:p>
        </w:tc>
        <w:tc>
          <w:tcPr>
            <w:tcW w:w="1681" w:type="dxa"/>
            <w:shd w:val="clear" w:color="auto" w:fill="FFFFFF" w:themeFill="background1"/>
            <w:noWrap/>
            <w:vAlign w:val="bottom"/>
          </w:tcPr>
          <w:p w14:paraId="1633B407" w14:textId="61877501" w:rsidR="002A1923" w:rsidRPr="007B0740" w:rsidRDefault="002A1923" w:rsidP="002A1923">
            <w:pPr>
              <w:spacing w:after="0" w:line="240" w:lineRule="auto"/>
              <w:jc w:val="center"/>
              <w:rPr>
                <w:rFonts w:ascii="Calibri" w:eastAsia="Times New Roman" w:hAnsi="Calibri" w:cs="Times New Roman"/>
                <w:sz w:val="24"/>
                <w:szCs w:val="24"/>
                <w:lang w:val="en-US" w:eastAsia="es-CO"/>
              </w:rPr>
            </w:pPr>
            <w:r w:rsidRPr="007B0740">
              <w:rPr>
                <w:rFonts w:ascii="Calibri" w:hAnsi="Calibri"/>
                <w:sz w:val="24"/>
                <w:szCs w:val="24"/>
              </w:rPr>
              <w:t>136</w:t>
            </w:r>
          </w:p>
        </w:tc>
      </w:tr>
      <w:tr w:rsidR="002A1923" w:rsidRPr="00914B0F" w14:paraId="183AAF4F" w14:textId="77777777" w:rsidTr="002A1923">
        <w:trPr>
          <w:trHeight w:val="152"/>
          <w:jc w:val="center"/>
        </w:trPr>
        <w:tc>
          <w:tcPr>
            <w:tcW w:w="3793" w:type="dxa"/>
            <w:shd w:val="clear" w:color="000000" w:fill="FFFFFF"/>
            <w:noWrap/>
            <w:vAlign w:val="bottom"/>
            <w:hideMark/>
          </w:tcPr>
          <w:p w14:paraId="34B7223E" w14:textId="77777777" w:rsidR="002A1923" w:rsidRPr="008657D2" w:rsidRDefault="002A1923" w:rsidP="002A1923">
            <w:pPr>
              <w:spacing w:after="0" w:line="240" w:lineRule="auto"/>
              <w:rPr>
                <w:rFonts w:ascii="Calibri" w:eastAsia="Times New Roman" w:hAnsi="Calibri" w:cs="Times New Roman"/>
                <w:b/>
                <w:bCs/>
                <w:sz w:val="20"/>
                <w:szCs w:val="20"/>
                <w:lang w:val="en-US" w:eastAsia="es-CO"/>
              </w:rPr>
            </w:pPr>
            <w:r w:rsidRPr="00967CA2">
              <w:rPr>
                <w:rFonts w:ascii="Calibri" w:hAnsi="Calibri"/>
                <w:b/>
                <w:bCs/>
                <w:sz w:val="20"/>
                <w:szCs w:val="20"/>
                <w:lang w:val="en-US"/>
              </w:rPr>
              <w:t xml:space="preserve">Four Seasons Bogotá - </w:t>
            </w:r>
            <w:r w:rsidRPr="00967CA2">
              <w:rPr>
                <w:rFonts w:ascii="Calibri" w:hAnsi="Calibri"/>
                <w:sz w:val="20"/>
                <w:szCs w:val="20"/>
                <w:lang w:val="en-US"/>
              </w:rPr>
              <w:t xml:space="preserve">Hab. Deluxe </w:t>
            </w:r>
          </w:p>
        </w:tc>
        <w:tc>
          <w:tcPr>
            <w:tcW w:w="1318" w:type="dxa"/>
            <w:shd w:val="clear" w:color="auto" w:fill="D9E2F3" w:themeFill="accent1" w:themeFillTint="33"/>
            <w:noWrap/>
            <w:vAlign w:val="bottom"/>
          </w:tcPr>
          <w:p w14:paraId="70A978F7" w14:textId="24A08D1E" w:rsidR="002A1923" w:rsidRPr="007B0740" w:rsidRDefault="002A1923" w:rsidP="002A1923">
            <w:pPr>
              <w:spacing w:after="0" w:line="240" w:lineRule="auto"/>
              <w:jc w:val="center"/>
              <w:rPr>
                <w:rFonts w:ascii="Calibri" w:eastAsia="Times New Roman" w:hAnsi="Calibri" w:cs="Times New Roman"/>
                <w:sz w:val="24"/>
                <w:szCs w:val="24"/>
                <w:lang w:val="en-US" w:eastAsia="es-CO"/>
              </w:rPr>
            </w:pPr>
            <w:r w:rsidRPr="007B0740">
              <w:rPr>
                <w:rFonts w:ascii="Calibri" w:hAnsi="Calibri"/>
                <w:sz w:val="24"/>
                <w:szCs w:val="24"/>
              </w:rPr>
              <w:t>1.438</w:t>
            </w:r>
          </w:p>
        </w:tc>
        <w:tc>
          <w:tcPr>
            <w:tcW w:w="1291" w:type="dxa"/>
            <w:shd w:val="clear" w:color="auto" w:fill="D9E2F3" w:themeFill="accent1" w:themeFillTint="33"/>
            <w:noWrap/>
            <w:vAlign w:val="bottom"/>
          </w:tcPr>
          <w:p w14:paraId="309290C5" w14:textId="3E528500" w:rsidR="002A1923" w:rsidRPr="007B0740" w:rsidRDefault="002A1923" w:rsidP="002A1923">
            <w:pPr>
              <w:spacing w:after="0" w:line="240" w:lineRule="auto"/>
              <w:jc w:val="center"/>
              <w:rPr>
                <w:rFonts w:ascii="Calibri" w:eastAsia="Times New Roman" w:hAnsi="Calibri" w:cs="Times New Roman"/>
                <w:sz w:val="24"/>
                <w:szCs w:val="24"/>
                <w:lang w:val="en-US" w:eastAsia="es-CO"/>
              </w:rPr>
            </w:pPr>
            <w:r w:rsidRPr="007B0740">
              <w:rPr>
                <w:rFonts w:ascii="Calibri" w:hAnsi="Calibri"/>
                <w:sz w:val="24"/>
                <w:szCs w:val="24"/>
              </w:rPr>
              <w:t>414</w:t>
            </w:r>
          </w:p>
        </w:tc>
        <w:tc>
          <w:tcPr>
            <w:tcW w:w="955" w:type="dxa"/>
            <w:shd w:val="clear" w:color="auto" w:fill="FFFFFF" w:themeFill="background1"/>
            <w:noWrap/>
            <w:vAlign w:val="bottom"/>
          </w:tcPr>
          <w:p w14:paraId="01C8A4EB" w14:textId="7EC52750" w:rsidR="002A1923" w:rsidRPr="007B0740" w:rsidRDefault="002A1923" w:rsidP="002A1923">
            <w:pPr>
              <w:spacing w:after="0" w:line="240" w:lineRule="auto"/>
              <w:jc w:val="center"/>
              <w:rPr>
                <w:rFonts w:ascii="Calibri" w:eastAsia="Times New Roman" w:hAnsi="Calibri" w:cs="Times New Roman"/>
                <w:sz w:val="24"/>
                <w:szCs w:val="24"/>
                <w:lang w:val="en-US" w:eastAsia="es-CO"/>
              </w:rPr>
            </w:pPr>
            <w:r w:rsidRPr="007B0740">
              <w:rPr>
                <w:rFonts w:ascii="Calibri" w:hAnsi="Calibri"/>
                <w:sz w:val="24"/>
                <w:szCs w:val="24"/>
              </w:rPr>
              <w:t>819</w:t>
            </w:r>
          </w:p>
        </w:tc>
        <w:tc>
          <w:tcPr>
            <w:tcW w:w="1681" w:type="dxa"/>
            <w:shd w:val="clear" w:color="auto" w:fill="FFFFFF" w:themeFill="background1"/>
            <w:noWrap/>
            <w:vAlign w:val="bottom"/>
          </w:tcPr>
          <w:p w14:paraId="096B8C90" w14:textId="6C8231DA" w:rsidR="002A1923" w:rsidRPr="007B0740" w:rsidRDefault="002A1923" w:rsidP="002A1923">
            <w:pPr>
              <w:spacing w:after="0" w:line="240" w:lineRule="auto"/>
              <w:jc w:val="center"/>
              <w:rPr>
                <w:rFonts w:ascii="Calibri" w:eastAsia="Times New Roman" w:hAnsi="Calibri" w:cs="Times New Roman"/>
                <w:sz w:val="24"/>
                <w:szCs w:val="24"/>
                <w:lang w:val="en-US" w:eastAsia="es-CO"/>
              </w:rPr>
            </w:pPr>
            <w:r w:rsidRPr="007B0740">
              <w:rPr>
                <w:rFonts w:ascii="Calibri" w:hAnsi="Calibri"/>
                <w:sz w:val="24"/>
                <w:szCs w:val="24"/>
              </w:rPr>
              <w:t>208</w:t>
            </w:r>
          </w:p>
        </w:tc>
      </w:tr>
    </w:tbl>
    <w:p w14:paraId="1671AEB4" w14:textId="77777777" w:rsidR="00914B0F" w:rsidRPr="00914B0F" w:rsidRDefault="00914B0F" w:rsidP="00914B0F">
      <w:pPr>
        <w:rPr>
          <w:lang w:val="en-US"/>
        </w:rPr>
        <w:sectPr w:rsidR="00914B0F" w:rsidRPr="00914B0F" w:rsidSect="00184C9E">
          <w:type w:val="continuous"/>
          <w:pgSz w:w="12240" w:h="15840"/>
          <w:pgMar w:top="465" w:right="1701" w:bottom="1417" w:left="1701" w:header="708" w:footer="708" w:gutter="0"/>
          <w:cols w:space="708"/>
          <w:docGrid w:linePitch="360"/>
        </w:sectPr>
      </w:pPr>
    </w:p>
    <w:p w14:paraId="7A2D65B3" w14:textId="385691BF" w:rsidR="001B5CEC" w:rsidRDefault="0082365B" w:rsidP="00914B0F">
      <w:pPr>
        <w:ind w:firstLine="708"/>
        <w:rPr>
          <w:rFonts w:ascii="Calibri" w:hAnsi="Calibri"/>
          <w:b/>
          <w:color w:val="FFFFFF" w:themeColor="background1"/>
          <w:sz w:val="26"/>
          <w:szCs w:val="26"/>
          <w:lang w:val="en-US"/>
        </w:rPr>
      </w:pPr>
      <w:r w:rsidRPr="007C6DF6">
        <w:rPr>
          <w:rFonts w:ascii="Calibri" w:hAnsi="Calibri"/>
          <w:noProof/>
          <w:sz w:val="32"/>
          <w:szCs w:val="32"/>
          <w:lang w:val="es-ES_tradnl" w:eastAsia="es-ES_tradnl"/>
        </w:rPr>
        <w:lastRenderedPageBreak/>
        <mc:AlternateContent>
          <mc:Choice Requires="wps">
            <w:drawing>
              <wp:anchor distT="0" distB="0" distL="114300" distR="114300" simplePos="0" relativeHeight="251710464" behindDoc="0" locked="0" layoutInCell="1" allowOverlap="1" wp14:anchorId="6C222DDE" wp14:editId="5CDFCE1A">
                <wp:simplePos x="0" y="0"/>
                <wp:positionH relativeFrom="page">
                  <wp:posOffset>5381625</wp:posOffset>
                </wp:positionH>
                <wp:positionV relativeFrom="paragraph">
                  <wp:posOffset>95250</wp:posOffset>
                </wp:positionV>
                <wp:extent cx="2291715" cy="396240"/>
                <wp:effectExtent l="0" t="0" r="0" b="3810"/>
                <wp:wrapSquare wrapText="bothSides"/>
                <wp:docPr id="8" name="Cuadro de texto 8"/>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C9DE02" w14:textId="77777777" w:rsidR="0082365B" w:rsidRPr="007C6DF6" w:rsidRDefault="0082365B" w:rsidP="0082365B">
                            <w:pPr>
                              <w:rPr>
                                <w:rFonts w:ascii="Calibri" w:hAnsi="Calibri"/>
                                <w:b/>
                                <w:color w:val="FFFFFF" w:themeColor="background1"/>
                                <w:sz w:val="32"/>
                                <w:szCs w:val="32"/>
                                <w:lang w:val="es-ES"/>
                              </w:rPr>
                            </w:pPr>
                            <w:r>
                              <w:rPr>
                                <w:rFonts w:ascii="Calibri" w:hAnsi="Calibri"/>
                                <w:b/>
                                <w:color w:val="FFFFFF" w:themeColor="background1"/>
                                <w:sz w:val="32"/>
                                <w:szCs w:val="32"/>
                                <w:lang w:val="es-ES"/>
                              </w:rPr>
                              <w:t>3</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4</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22DDE" id="Cuadro de texto 8" o:spid="_x0000_s1029" type="#_x0000_t202" style="position:absolute;left:0;text-align:left;margin-left:423.75pt;margin-top:7.5pt;width:180.45pt;height:31.2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" filled="f" stroked="f">
                <v:textbox>
                  <w:txbxContent>
                    <w:p w14:paraId="01C9DE02" w14:textId="77777777" w:rsidR="0082365B" w:rsidRPr="007C6DF6" w:rsidRDefault="0082365B" w:rsidP="0082365B">
                      <w:pPr>
                        <w:rPr>
                          <w:rFonts w:ascii="Calibri" w:hAnsi="Calibri"/>
                          <w:b/>
                          <w:color w:val="FFFFFF" w:themeColor="background1"/>
                          <w:sz w:val="32"/>
                          <w:szCs w:val="32"/>
                          <w:lang w:val="es-ES"/>
                        </w:rPr>
                      </w:pPr>
                      <w:r>
                        <w:rPr>
                          <w:rFonts w:ascii="Calibri" w:hAnsi="Calibri"/>
                          <w:b/>
                          <w:color w:val="FFFFFF" w:themeColor="background1"/>
                          <w:sz w:val="32"/>
                          <w:szCs w:val="32"/>
                          <w:lang w:val="es-ES"/>
                        </w:rPr>
                        <w:t>3</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4</w:t>
                      </w:r>
                      <w:r w:rsidRPr="007C6DF6">
                        <w:rPr>
                          <w:rFonts w:ascii="Calibri" w:hAnsi="Calibri"/>
                          <w:b/>
                          <w:color w:val="FFFFFF" w:themeColor="background1"/>
                          <w:sz w:val="32"/>
                          <w:szCs w:val="32"/>
                          <w:lang w:val="es-ES"/>
                        </w:rPr>
                        <w:t xml:space="preserve"> DÍAS</w:t>
                      </w:r>
                    </w:p>
                  </w:txbxContent>
                </v:textbox>
                <w10:wrap type="square" anchorx="page"/>
              </v:shape>
            </w:pict>
          </mc:Fallback>
        </mc:AlternateContent>
      </w:r>
      <w:r w:rsidRPr="007C6DF6">
        <w:rPr>
          <w:rFonts w:ascii="Calibri" w:hAnsi="Calibri"/>
          <w:b/>
          <w:noProof/>
          <w:color w:val="FFFFFF" w:themeColor="background1"/>
          <w:sz w:val="34"/>
          <w:szCs w:val="34"/>
          <w:lang w:val="es-ES_tradnl" w:eastAsia="es-ES_tradnl"/>
        </w:rPr>
        <w:drawing>
          <wp:anchor distT="0" distB="0" distL="114300" distR="114300" simplePos="0" relativeHeight="251656190" behindDoc="1" locked="0" layoutInCell="1" allowOverlap="1" wp14:anchorId="21C85047" wp14:editId="4E3DA754">
            <wp:simplePos x="0" y="0"/>
            <wp:positionH relativeFrom="page">
              <wp:posOffset>-110490</wp:posOffset>
            </wp:positionH>
            <wp:positionV relativeFrom="paragraph">
              <wp:posOffset>-457200</wp:posOffset>
            </wp:positionV>
            <wp:extent cx="7887335" cy="10203630"/>
            <wp:effectExtent l="0" t="0" r="0" b="76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p>
    <w:p w14:paraId="5A9E84A5" w14:textId="6960B5F1" w:rsidR="00A75994" w:rsidRDefault="00A75994" w:rsidP="00184C9E">
      <w:pPr>
        <w:rPr>
          <w:rFonts w:ascii="Calibri" w:hAnsi="Calibri"/>
          <w:b/>
          <w:color w:val="FFFFFF" w:themeColor="background1"/>
          <w:sz w:val="26"/>
          <w:szCs w:val="26"/>
          <w:lang w:val="en-US"/>
        </w:rPr>
      </w:pPr>
    </w:p>
    <w:p w14:paraId="23B75457" w14:textId="27A3EA62" w:rsidR="00A75994" w:rsidRDefault="00A75994" w:rsidP="00184C9E">
      <w:pPr>
        <w:rPr>
          <w:rFonts w:ascii="Calibri" w:hAnsi="Calibri"/>
          <w:b/>
          <w:color w:val="FFFFFF" w:themeColor="background1"/>
          <w:sz w:val="26"/>
          <w:szCs w:val="26"/>
          <w:lang w:val="en-US"/>
        </w:rPr>
      </w:pPr>
    </w:p>
    <w:p w14:paraId="08F53EE5" w14:textId="4FE2430D" w:rsidR="00F83B93" w:rsidRPr="00D4391E" w:rsidRDefault="00140239" w:rsidP="00140239">
      <w:pPr>
        <w:tabs>
          <w:tab w:val="left" w:pos="3780"/>
        </w:tabs>
        <w:rPr>
          <w:rFonts w:ascii="Calibri" w:hAnsi="Calibri"/>
          <w:b/>
          <w:color w:val="002060"/>
          <w:sz w:val="24"/>
          <w:szCs w:val="24"/>
        </w:rPr>
      </w:pPr>
      <w:r>
        <w:rPr>
          <w:rFonts w:ascii="Calibri" w:hAnsi="Calibri"/>
          <w:b/>
          <w:color w:val="FFFFFF" w:themeColor="background1"/>
          <w:sz w:val="26"/>
          <w:szCs w:val="26"/>
          <w:lang w:val="en-US"/>
        </w:rPr>
        <w:tab/>
      </w:r>
      <w:r w:rsidR="00F77631" w:rsidRPr="007C6DF6">
        <w:rPr>
          <w:rFonts w:ascii="Calibri" w:hAnsi="Calibri"/>
          <w:noProof/>
          <w:lang w:val="es-ES_tradnl" w:eastAsia="es-ES_tradnl"/>
        </w:rPr>
        <w:drawing>
          <wp:anchor distT="0" distB="0" distL="114300" distR="114300" simplePos="0" relativeHeight="251698176" behindDoc="1" locked="0" layoutInCell="1" allowOverlap="1" wp14:anchorId="6344B041" wp14:editId="59707133">
            <wp:simplePos x="0" y="0"/>
            <wp:positionH relativeFrom="margin">
              <wp:align>left</wp:align>
            </wp:positionH>
            <wp:positionV relativeFrom="paragraph">
              <wp:posOffset>187919</wp:posOffset>
            </wp:positionV>
            <wp:extent cx="847725" cy="304755"/>
            <wp:effectExtent l="0" t="0" r="0" b="63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3" cstate="email">
                      <a:extLst>
                        <a:ext uri="{28A0092B-C50C-407E-A947-70E740481C1C}">
                          <a14:useLocalDpi xmlns:a14="http://schemas.microsoft.com/office/drawing/2010/main"/>
                        </a:ext>
                      </a:extLst>
                    </a:blip>
                    <a:stretch>
                      <a:fillRect/>
                    </a:stretch>
                  </pic:blipFill>
                  <pic:spPr>
                    <a:xfrm>
                      <a:off x="0" y="0"/>
                      <a:ext cx="907348" cy="326189"/>
                    </a:xfrm>
                    <a:prstGeom prst="rect">
                      <a:avLst/>
                    </a:prstGeom>
                  </pic:spPr>
                </pic:pic>
              </a:graphicData>
            </a:graphic>
            <wp14:sizeRelH relativeFrom="page">
              <wp14:pctWidth>0</wp14:pctWidth>
            </wp14:sizeRelH>
            <wp14:sizeRelV relativeFrom="page">
              <wp14:pctHeight>0</wp14:pctHeight>
            </wp14:sizeRelV>
          </wp:anchor>
        </w:drawing>
      </w:r>
      <w:r w:rsidR="00F83B93" w:rsidRPr="00914B0F">
        <w:rPr>
          <w:rFonts w:ascii="Calibri" w:hAnsi="Calibri"/>
          <w:b/>
          <w:color w:val="FFFFFF" w:themeColor="background1"/>
          <w:sz w:val="26"/>
          <w:szCs w:val="26"/>
          <w:lang w:val="en-US"/>
        </w:rPr>
        <w:t xml:space="preserve">   </w:t>
      </w:r>
      <w:r w:rsidR="00F77631" w:rsidRPr="00914B0F">
        <w:rPr>
          <w:rFonts w:ascii="Calibri" w:hAnsi="Calibri"/>
          <w:b/>
          <w:color w:val="FFFFFF" w:themeColor="background1"/>
          <w:sz w:val="26"/>
          <w:szCs w:val="26"/>
          <w:lang w:val="en-US"/>
        </w:rPr>
        <w:t xml:space="preserve">   </w:t>
      </w:r>
      <w:r w:rsidR="00F77631" w:rsidRPr="00914B0F">
        <w:rPr>
          <w:rFonts w:ascii="Calibri" w:hAnsi="Calibri"/>
          <w:b/>
          <w:color w:val="FFFFFF" w:themeColor="background1"/>
          <w:sz w:val="26"/>
          <w:szCs w:val="26"/>
          <w:lang w:val="en-US"/>
        </w:rPr>
        <w:br/>
        <w:t xml:space="preserve">   </w:t>
      </w:r>
      <w:r w:rsidR="00F77631" w:rsidRPr="00914B0F">
        <w:rPr>
          <w:rFonts w:ascii="Calibri" w:hAnsi="Calibri"/>
          <w:b/>
          <w:color w:val="FFFFFF" w:themeColor="background1"/>
          <w:sz w:val="24"/>
          <w:szCs w:val="24"/>
          <w:lang w:val="en-US"/>
        </w:rPr>
        <w:t xml:space="preserve"> </w:t>
      </w:r>
      <w:r w:rsidR="00F83B93" w:rsidRPr="00D4391E">
        <w:rPr>
          <w:rFonts w:ascii="Calibri" w:hAnsi="Calibri"/>
          <w:b/>
          <w:color w:val="FFFFFF" w:themeColor="background1"/>
          <w:sz w:val="24"/>
          <w:szCs w:val="24"/>
        </w:rPr>
        <w:t>INCLUYE</w:t>
      </w:r>
    </w:p>
    <w:p w14:paraId="7B2B24B9" w14:textId="313128DA" w:rsidR="00073E39" w:rsidRDefault="00073E39" w:rsidP="00073E39">
      <w:pPr>
        <w:pStyle w:val="Prrafodelista"/>
        <w:rPr>
          <w:rFonts w:ascii="Calibri" w:hAnsi="Calibri"/>
          <w:noProof/>
          <w:color w:val="000000" w:themeColor="text1"/>
          <w:sz w:val="22"/>
          <w:szCs w:val="22"/>
          <w:lang w:val="es-ES"/>
        </w:rPr>
      </w:pPr>
    </w:p>
    <w:p w14:paraId="6B1F126D" w14:textId="1898EC1E" w:rsidR="006B1C3F" w:rsidRPr="00032FEA" w:rsidRDefault="006B1C3F" w:rsidP="006B1C3F">
      <w:pPr>
        <w:pStyle w:val="Prrafodelista"/>
        <w:numPr>
          <w:ilvl w:val="0"/>
          <w:numId w:val="4"/>
        </w:numPr>
        <w:rPr>
          <w:noProof/>
          <w:color w:val="000000" w:themeColor="text1"/>
          <w:sz w:val="20"/>
          <w:szCs w:val="20"/>
          <w:lang w:val="es-ES"/>
        </w:rPr>
      </w:pPr>
      <w:r w:rsidRPr="00032FEA">
        <w:rPr>
          <w:noProof/>
          <w:color w:val="000000" w:themeColor="text1"/>
          <w:sz w:val="20"/>
          <w:szCs w:val="20"/>
          <w:lang w:val="es-ES"/>
        </w:rPr>
        <w:t xml:space="preserve">Traslados Aeropuerto / Hotel </w:t>
      </w:r>
      <w:r w:rsidR="00140239">
        <w:rPr>
          <w:noProof/>
          <w:color w:val="000000" w:themeColor="text1"/>
          <w:sz w:val="20"/>
          <w:szCs w:val="20"/>
          <w:lang w:val="es-ES"/>
        </w:rPr>
        <w:t>/ Aeropuerto en se</w:t>
      </w:r>
      <w:r w:rsidR="00222585">
        <w:rPr>
          <w:noProof/>
          <w:color w:val="000000" w:themeColor="text1"/>
          <w:sz w:val="20"/>
          <w:szCs w:val="20"/>
          <w:lang w:val="es-ES"/>
        </w:rPr>
        <w:t>r</w:t>
      </w:r>
      <w:r w:rsidR="00140239">
        <w:rPr>
          <w:noProof/>
          <w:color w:val="000000" w:themeColor="text1"/>
          <w:sz w:val="20"/>
          <w:szCs w:val="20"/>
          <w:lang w:val="es-ES"/>
        </w:rPr>
        <w:t>vicio privado</w:t>
      </w:r>
    </w:p>
    <w:p w14:paraId="2212D995" w14:textId="5B46C834" w:rsidR="006B1C3F" w:rsidRPr="00032FEA" w:rsidRDefault="006B1C3F" w:rsidP="006B1C3F">
      <w:pPr>
        <w:pStyle w:val="Prrafodelista"/>
        <w:numPr>
          <w:ilvl w:val="0"/>
          <w:numId w:val="4"/>
        </w:numPr>
        <w:rPr>
          <w:noProof/>
          <w:color w:val="000000" w:themeColor="text1"/>
          <w:sz w:val="20"/>
          <w:szCs w:val="20"/>
          <w:lang w:val="es-ES"/>
        </w:rPr>
      </w:pPr>
      <w:r w:rsidRPr="00032FEA">
        <w:rPr>
          <w:noProof/>
          <w:color w:val="000000" w:themeColor="text1"/>
          <w:sz w:val="20"/>
          <w:szCs w:val="20"/>
          <w:lang w:val="es-ES"/>
        </w:rPr>
        <w:t xml:space="preserve">Alojamiento 3 </w:t>
      </w:r>
      <w:r w:rsidR="00140239">
        <w:rPr>
          <w:noProof/>
          <w:color w:val="000000" w:themeColor="text1"/>
          <w:sz w:val="20"/>
          <w:szCs w:val="20"/>
          <w:lang w:val="es-ES"/>
        </w:rPr>
        <w:t>noches con d</w:t>
      </w:r>
      <w:r w:rsidRPr="00032FEA">
        <w:rPr>
          <w:noProof/>
          <w:color w:val="000000" w:themeColor="text1"/>
          <w:sz w:val="20"/>
          <w:szCs w:val="20"/>
          <w:lang w:val="es-ES"/>
        </w:rPr>
        <w:t xml:space="preserve">esayuno </w:t>
      </w:r>
    </w:p>
    <w:p w14:paraId="4831F7E1" w14:textId="1FD26E05" w:rsidR="006B1C3F" w:rsidRPr="00032FEA" w:rsidRDefault="006B1C3F" w:rsidP="006B1C3F">
      <w:pPr>
        <w:pStyle w:val="Prrafodelista"/>
        <w:numPr>
          <w:ilvl w:val="0"/>
          <w:numId w:val="4"/>
        </w:numPr>
        <w:rPr>
          <w:noProof/>
          <w:color w:val="000000" w:themeColor="text1"/>
          <w:sz w:val="20"/>
          <w:szCs w:val="20"/>
          <w:lang w:val="es-ES"/>
        </w:rPr>
      </w:pPr>
      <w:r w:rsidRPr="00032FEA">
        <w:rPr>
          <w:noProof/>
          <w:color w:val="000000" w:themeColor="text1"/>
          <w:sz w:val="20"/>
          <w:szCs w:val="20"/>
          <w:lang w:val="es-ES"/>
        </w:rPr>
        <w:t xml:space="preserve">Visita de la Ciudad </w:t>
      </w:r>
      <w:r w:rsidR="00140239">
        <w:rPr>
          <w:noProof/>
          <w:color w:val="000000" w:themeColor="text1"/>
          <w:sz w:val="20"/>
          <w:szCs w:val="20"/>
          <w:lang w:val="es-ES"/>
        </w:rPr>
        <w:t>con Monserrate en servicio privado</w:t>
      </w:r>
      <w:r w:rsidR="00D6140D" w:rsidRPr="00032FEA">
        <w:rPr>
          <w:noProof/>
          <w:color w:val="000000" w:themeColor="text1"/>
          <w:sz w:val="20"/>
          <w:szCs w:val="20"/>
          <w:lang w:val="es-ES"/>
        </w:rPr>
        <w:t xml:space="preserve"> </w:t>
      </w:r>
    </w:p>
    <w:p w14:paraId="03B72F8D" w14:textId="25A7DDE2" w:rsidR="00140239" w:rsidRDefault="00140239" w:rsidP="00140239">
      <w:pPr>
        <w:pStyle w:val="Prrafodelista"/>
        <w:numPr>
          <w:ilvl w:val="0"/>
          <w:numId w:val="4"/>
        </w:numPr>
        <w:rPr>
          <w:noProof/>
          <w:color w:val="000000" w:themeColor="text1"/>
          <w:sz w:val="20"/>
          <w:szCs w:val="20"/>
          <w:lang w:val="es-ES"/>
        </w:rPr>
      </w:pPr>
      <w:r>
        <w:rPr>
          <w:noProof/>
          <w:color w:val="000000" w:themeColor="text1"/>
          <w:sz w:val="20"/>
          <w:szCs w:val="20"/>
          <w:lang w:val="es-ES"/>
        </w:rPr>
        <w:t xml:space="preserve">Tour Bogotá de noche con cena en Andrés D.C </w:t>
      </w:r>
    </w:p>
    <w:p w14:paraId="62E978D1" w14:textId="5D3B7E60" w:rsidR="00184C9E" w:rsidRPr="00184C9E" w:rsidRDefault="00F85943" w:rsidP="00184C9E">
      <w:pPr>
        <w:rPr>
          <w:rFonts w:ascii="Calibri" w:hAnsi="Calibri"/>
          <w:b/>
          <w:color w:val="002060"/>
          <w:sz w:val="26"/>
          <w:szCs w:val="26"/>
        </w:rPr>
      </w:pPr>
      <w:r w:rsidRPr="007C6DF6">
        <w:rPr>
          <w:rFonts w:ascii="Calibri" w:hAnsi="Calibri"/>
          <w:noProof/>
          <w:lang w:val="es-ES_tradnl" w:eastAsia="es-ES_tradnl"/>
        </w:rPr>
        <w:drawing>
          <wp:anchor distT="0" distB="0" distL="114300" distR="114300" simplePos="0" relativeHeight="251694080" behindDoc="1" locked="0" layoutInCell="1" allowOverlap="1" wp14:anchorId="0AD4B51B" wp14:editId="6FD0F5BF">
            <wp:simplePos x="0" y="0"/>
            <wp:positionH relativeFrom="margin">
              <wp:align>left</wp:align>
            </wp:positionH>
            <wp:positionV relativeFrom="paragraph">
              <wp:posOffset>283845</wp:posOffset>
            </wp:positionV>
            <wp:extent cx="2042160" cy="304763"/>
            <wp:effectExtent l="0" t="0" r="0" b="63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4" cstate="email">
                      <a:extLst>
                        <a:ext uri="{28A0092B-C50C-407E-A947-70E740481C1C}">
                          <a14:useLocalDpi xmlns:a14="http://schemas.microsoft.com/office/drawing/2010/main"/>
                        </a:ext>
                      </a:extLst>
                    </a:blip>
                    <a:stretch>
                      <a:fillRect/>
                    </a:stretch>
                  </pic:blipFill>
                  <pic:spPr>
                    <a:xfrm>
                      <a:off x="0" y="0"/>
                      <a:ext cx="2184201" cy="325961"/>
                    </a:xfrm>
                    <a:prstGeom prst="rect">
                      <a:avLst/>
                    </a:prstGeom>
                  </pic:spPr>
                </pic:pic>
              </a:graphicData>
            </a:graphic>
            <wp14:sizeRelH relativeFrom="page">
              <wp14:pctWidth>0</wp14:pctWidth>
            </wp14:sizeRelH>
            <wp14:sizeRelV relativeFrom="page">
              <wp14:pctHeight>0</wp14:pctHeight>
            </wp14:sizeRelV>
          </wp:anchor>
        </w:drawing>
      </w:r>
    </w:p>
    <w:p w14:paraId="0CE97609" w14:textId="1C991430" w:rsidR="00F85943" w:rsidRPr="00D4391E" w:rsidRDefault="00F85943" w:rsidP="00F85943">
      <w:pPr>
        <w:rPr>
          <w:rFonts w:ascii="Calibri" w:hAnsi="Calibri"/>
          <w:b/>
          <w:color w:val="FFFFFF" w:themeColor="background1"/>
          <w:sz w:val="24"/>
          <w:szCs w:val="24"/>
        </w:rPr>
      </w:pPr>
      <w:r>
        <w:rPr>
          <w:rFonts w:ascii="Calibri" w:hAnsi="Calibri"/>
          <w:b/>
          <w:color w:val="FFFFFF" w:themeColor="background1"/>
          <w:sz w:val="26"/>
          <w:szCs w:val="26"/>
        </w:rPr>
        <w:t xml:space="preserve">   </w:t>
      </w:r>
      <w:r w:rsidR="00F77631">
        <w:rPr>
          <w:rFonts w:ascii="Calibri" w:hAnsi="Calibri"/>
          <w:b/>
          <w:color w:val="FFFFFF" w:themeColor="background1"/>
          <w:sz w:val="26"/>
          <w:szCs w:val="26"/>
        </w:rPr>
        <w:t xml:space="preserve"> </w:t>
      </w:r>
      <w:r w:rsidRPr="00D4391E">
        <w:rPr>
          <w:rFonts w:ascii="Calibri" w:hAnsi="Calibri"/>
          <w:b/>
          <w:color w:val="FFFFFF" w:themeColor="background1"/>
          <w:sz w:val="24"/>
          <w:szCs w:val="24"/>
        </w:rPr>
        <w:t>APLICACIÓN DE LAS TARIFAS</w:t>
      </w:r>
    </w:p>
    <w:p w14:paraId="412CBA3A" w14:textId="4DB2FA85" w:rsidR="00073E39" w:rsidRPr="00073E39" w:rsidRDefault="00073E39" w:rsidP="00073E39">
      <w:pPr>
        <w:tabs>
          <w:tab w:val="left" w:pos="284"/>
        </w:tabs>
        <w:spacing w:line="200" w:lineRule="exact"/>
        <w:jc w:val="both"/>
        <w:rPr>
          <w:rFonts w:ascii="Calibri" w:hAnsi="Calibri"/>
          <w:b/>
          <w:noProof/>
          <w:color w:val="000000" w:themeColor="text1"/>
        </w:rPr>
      </w:pPr>
    </w:p>
    <w:p w14:paraId="1274FC8E" w14:textId="55EC06B6" w:rsidR="000C31DE" w:rsidRPr="00032FEA" w:rsidRDefault="000C31DE" w:rsidP="000C31DE">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032FEA">
        <w:rPr>
          <w:rFonts w:ascii="Calibri" w:hAnsi="Calibri"/>
          <w:noProof/>
          <w:color w:val="000000" w:themeColor="text1"/>
          <w:sz w:val="20"/>
          <w:szCs w:val="20"/>
        </w:rPr>
        <w:t>Código del programa : PV-3BOG</w:t>
      </w:r>
      <w:r w:rsidR="00140239">
        <w:rPr>
          <w:rFonts w:ascii="Calibri" w:hAnsi="Calibri"/>
          <w:noProof/>
          <w:color w:val="000000" w:themeColor="text1"/>
          <w:sz w:val="20"/>
          <w:szCs w:val="20"/>
        </w:rPr>
        <w:t>DS</w:t>
      </w:r>
      <w:r w:rsidRPr="00032FEA">
        <w:rPr>
          <w:rFonts w:ascii="Calibri" w:hAnsi="Calibri"/>
          <w:noProof/>
          <w:color w:val="000000" w:themeColor="text1"/>
          <w:sz w:val="20"/>
          <w:szCs w:val="20"/>
        </w:rPr>
        <w:t>-C2E</w:t>
      </w:r>
    </w:p>
    <w:p w14:paraId="2D09A08A" w14:textId="4395262A" w:rsidR="000C31DE" w:rsidRPr="00032FEA" w:rsidRDefault="000C31DE" w:rsidP="000C31DE">
      <w:pPr>
        <w:pStyle w:val="Prrafodelista"/>
        <w:numPr>
          <w:ilvl w:val="0"/>
          <w:numId w:val="6"/>
        </w:numPr>
        <w:tabs>
          <w:tab w:val="left" w:pos="142"/>
        </w:tabs>
        <w:spacing w:line="200" w:lineRule="exact"/>
        <w:jc w:val="both"/>
        <w:rPr>
          <w:rFonts w:ascii="Calibri" w:hAnsi="Calibri"/>
          <w:b/>
          <w:noProof/>
          <w:color w:val="000000" w:themeColor="text1"/>
          <w:sz w:val="20"/>
          <w:szCs w:val="20"/>
        </w:rPr>
      </w:pPr>
      <w:r w:rsidRPr="00032FEA">
        <w:rPr>
          <w:rFonts w:ascii="Calibri" w:hAnsi="Calibri"/>
          <w:b/>
          <w:noProof/>
          <w:color w:val="000000" w:themeColor="text1"/>
          <w:sz w:val="20"/>
          <w:szCs w:val="20"/>
        </w:rPr>
        <w:t xml:space="preserve">Tarifas comisionables </w:t>
      </w:r>
    </w:p>
    <w:p w14:paraId="65609683" w14:textId="77777777" w:rsidR="000C31DE" w:rsidRPr="00032FEA" w:rsidRDefault="000C31DE" w:rsidP="000C31DE">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032FEA">
        <w:rPr>
          <w:rFonts w:ascii="Calibri" w:hAnsi="Calibri"/>
          <w:noProof/>
          <w:color w:val="000000" w:themeColor="text1"/>
          <w:sz w:val="20"/>
          <w:szCs w:val="20"/>
        </w:rPr>
        <w:t xml:space="preserve">Precios en dólares americanos por persona </w:t>
      </w:r>
    </w:p>
    <w:p w14:paraId="457B0B43" w14:textId="4B74E39F" w:rsidR="000C31DE" w:rsidRPr="00032FEA" w:rsidRDefault="000C31DE" w:rsidP="000C31DE">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032FEA">
        <w:rPr>
          <w:rFonts w:ascii="Calibri" w:hAnsi="Calibri"/>
          <w:b/>
          <w:noProof/>
          <w:color w:val="002060"/>
          <w:sz w:val="20"/>
          <w:szCs w:val="20"/>
        </w:rPr>
        <w:t xml:space="preserve">Vigencia del programa: </w:t>
      </w:r>
      <w:r w:rsidR="00222585">
        <w:rPr>
          <w:rFonts w:ascii="Calibri" w:hAnsi="Calibri"/>
          <w:b/>
          <w:noProof/>
          <w:color w:val="002060"/>
          <w:sz w:val="20"/>
          <w:szCs w:val="20"/>
        </w:rPr>
        <w:t>15 Enero a 14 Diciembre 2018</w:t>
      </w:r>
    </w:p>
    <w:p w14:paraId="1C6BE3DB" w14:textId="6C1C2A75" w:rsidR="000C31DE" w:rsidRPr="00032FEA" w:rsidRDefault="000C31DE" w:rsidP="000C31DE">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032FEA">
        <w:rPr>
          <w:rFonts w:ascii="Calibri" w:hAnsi="Calibri"/>
          <w:noProof/>
          <w:color w:val="000000" w:themeColor="text1"/>
          <w:sz w:val="20"/>
          <w:szCs w:val="20"/>
        </w:rPr>
        <w:t xml:space="preserve">Aplica suplemento por vuelos llegando en </w:t>
      </w:r>
      <w:r w:rsidR="00032FEA" w:rsidRPr="00032FEA">
        <w:rPr>
          <w:rFonts w:ascii="Calibri" w:hAnsi="Calibri"/>
          <w:noProof/>
          <w:color w:val="000000" w:themeColor="text1"/>
          <w:sz w:val="20"/>
          <w:szCs w:val="20"/>
        </w:rPr>
        <w:t>h</w:t>
      </w:r>
      <w:r w:rsidRPr="00032FEA">
        <w:rPr>
          <w:rFonts w:ascii="Calibri" w:hAnsi="Calibri"/>
          <w:noProof/>
          <w:color w:val="000000" w:themeColor="text1"/>
          <w:sz w:val="20"/>
          <w:szCs w:val="20"/>
        </w:rPr>
        <w:t xml:space="preserve">orarios nocturnos </w:t>
      </w:r>
    </w:p>
    <w:p w14:paraId="72110C37" w14:textId="6DAB38F1" w:rsidR="000C31DE" w:rsidRPr="00032FEA" w:rsidRDefault="000C31DE" w:rsidP="000C31DE">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032FEA">
        <w:rPr>
          <w:rFonts w:ascii="Calibri" w:hAnsi="Calibri"/>
          <w:noProof/>
          <w:color w:val="000000" w:themeColor="text1"/>
          <w:sz w:val="20"/>
          <w:szCs w:val="20"/>
        </w:rPr>
        <w:t>Tarifas aplican para mínimo 2 pasajeros viajando juntos</w:t>
      </w:r>
    </w:p>
    <w:p w14:paraId="453D9B51" w14:textId="18AF6230" w:rsidR="000C31DE" w:rsidRPr="00032FEA" w:rsidRDefault="000C31DE" w:rsidP="000C31DE">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032FEA">
        <w:rPr>
          <w:rFonts w:ascii="Calibri" w:hAnsi="Calibri"/>
          <w:noProof/>
          <w:color w:val="000000" w:themeColor="text1"/>
          <w:sz w:val="20"/>
          <w:szCs w:val="20"/>
        </w:rPr>
        <w:t>Tarifas sujetas a cambios sin previo aviso</w:t>
      </w:r>
    </w:p>
    <w:p w14:paraId="70ECF6BE" w14:textId="58B6ADE4" w:rsidR="00073E39" w:rsidRDefault="00073E39" w:rsidP="00F77631">
      <w:pPr>
        <w:tabs>
          <w:tab w:val="left" w:pos="1320"/>
        </w:tabs>
        <w:spacing w:line="200" w:lineRule="exact"/>
        <w:jc w:val="both"/>
        <w:rPr>
          <w:rFonts w:ascii="Calibri" w:hAnsi="Calibri"/>
          <w:noProof/>
          <w:sz w:val="20"/>
          <w:szCs w:val="20"/>
        </w:rPr>
      </w:pPr>
    </w:p>
    <w:p w14:paraId="23DCD09F" w14:textId="6D635DD6" w:rsidR="00184C9E" w:rsidRPr="00073E39" w:rsidRDefault="00073E39" w:rsidP="00F77631">
      <w:pPr>
        <w:tabs>
          <w:tab w:val="left" w:pos="1320"/>
        </w:tabs>
        <w:spacing w:line="200" w:lineRule="exact"/>
        <w:jc w:val="both"/>
        <w:rPr>
          <w:rFonts w:ascii="Calibri" w:hAnsi="Calibri"/>
          <w:noProof/>
          <w:sz w:val="18"/>
          <w:szCs w:val="20"/>
        </w:rPr>
      </w:pPr>
      <w:r w:rsidRPr="00F77631">
        <w:rPr>
          <w:rFonts w:ascii="Calibri" w:hAnsi="Calibri"/>
          <w:noProof/>
          <w:lang w:val="es-ES_tradnl" w:eastAsia="es-ES_tradnl"/>
        </w:rPr>
        <w:drawing>
          <wp:anchor distT="0" distB="0" distL="114300" distR="114300" simplePos="0" relativeHeight="251696128" behindDoc="1" locked="0" layoutInCell="1" allowOverlap="1" wp14:anchorId="797C9281" wp14:editId="172EC8F0">
            <wp:simplePos x="0" y="0"/>
            <wp:positionH relativeFrom="margin">
              <wp:align>left</wp:align>
            </wp:positionH>
            <wp:positionV relativeFrom="paragraph">
              <wp:posOffset>13335</wp:posOffset>
            </wp:positionV>
            <wp:extent cx="790575" cy="304741"/>
            <wp:effectExtent l="0" t="0" r="0" b="63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5" cstate="email">
                      <a:extLst>
                        <a:ext uri="{28A0092B-C50C-407E-A947-70E740481C1C}">
                          <a14:useLocalDpi xmlns:a14="http://schemas.microsoft.com/office/drawing/2010/main"/>
                        </a:ext>
                      </a:extLst>
                    </a:blip>
                    <a:stretch>
                      <a:fillRect/>
                    </a:stretch>
                  </pic:blipFill>
                  <pic:spPr>
                    <a:xfrm>
                      <a:off x="0" y="0"/>
                      <a:ext cx="831514" cy="320522"/>
                    </a:xfrm>
                    <a:prstGeom prst="rect">
                      <a:avLst/>
                    </a:prstGeom>
                  </pic:spPr>
                </pic:pic>
              </a:graphicData>
            </a:graphic>
            <wp14:sizeRelH relativeFrom="page">
              <wp14:pctWidth>0</wp14:pctWidth>
            </wp14:sizeRelH>
            <wp14:sizeRelV relativeFrom="page">
              <wp14:pctHeight>0</wp14:pctHeight>
            </wp14:sizeRelV>
          </wp:anchor>
        </w:drawing>
      </w:r>
      <w:r w:rsidR="00F77631" w:rsidRPr="00073E39">
        <w:rPr>
          <w:rFonts w:ascii="Calibri" w:hAnsi="Calibri"/>
          <w:noProof/>
          <w:sz w:val="18"/>
          <w:szCs w:val="20"/>
        </w:rPr>
        <w:tab/>
      </w:r>
      <w:r w:rsidR="00F77631" w:rsidRPr="00073E39">
        <w:rPr>
          <w:rFonts w:ascii="Calibri" w:hAnsi="Calibri"/>
          <w:noProof/>
          <w:sz w:val="18"/>
          <w:szCs w:val="20"/>
        </w:rPr>
        <w:br/>
        <w:t xml:space="preserve">     </w:t>
      </w:r>
      <w:r w:rsidR="00F77631" w:rsidRPr="00073E39">
        <w:rPr>
          <w:rFonts w:ascii="Calibri" w:hAnsi="Calibri"/>
          <w:b/>
          <w:color w:val="FFFFFF" w:themeColor="background1"/>
          <w:sz w:val="24"/>
          <w:szCs w:val="26"/>
        </w:rPr>
        <w:t>NO</w:t>
      </w:r>
      <w:r w:rsidR="00F85943" w:rsidRPr="00073E39">
        <w:rPr>
          <w:rFonts w:ascii="Calibri" w:hAnsi="Calibri"/>
          <w:b/>
          <w:color w:val="FFFFFF" w:themeColor="background1"/>
          <w:sz w:val="24"/>
          <w:szCs w:val="26"/>
        </w:rPr>
        <w:t>TAS</w:t>
      </w:r>
    </w:p>
    <w:p w14:paraId="787AC458" w14:textId="6A880377" w:rsidR="00F77631" w:rsidRPr="00F77631" w:rsidRDefault="00F77631" w:rsidP="00F77631">
      <w:pPr>
        <w:pStyle w:val="Prrafodelista"/>
        <w:spacing w:line="200" w:lineRule="exact"/>
        <w:jc w:val="both"/>
        <w:rPr>
          <w:rFonts w:ascii="Calibri" w:hAnsi="Calibri"/>
          <w:noProof/>
          <w:lang w:val="es-ES"/>
        </w:rPr>
      </w:pPr>
    </w:p>
    <w:p w14:paraId="64E409A6" w14:textId="1796DA91" w:rsidR="00032FEA" w:rsidRPr="00B9388B" w:rsidRDefault="000F3CBD" w:rsidP="00032FEA">
      <w:pPr>
        <w:pStyle w:val="Prrafodelista"/>
        <w:numPr>
          <w:ilvl w:val="0"/>
          <w:numId w:val="15"/>
        </w:numPr>
        <w:spacing w:line="200" w:lineRule="exact"/>
        <w:jc w:val="both"/>
        <w:rPr>
          <w:rFonts w:ascii="Calibri" w:hAnsi="Calibri"/>
          <w:noProof/>
          <w:sz w:val="20"/>
          <w:szCs w:val="20"/>
          <w:lang w:val="es-ES"/>
        </w:rPr>
      </w:pPr>
      <w:r w:rsidRPr="00B9388B">
        <w:rPr>
          <w:rFonts w:ascii="Calibri" w:hAnsi="Calibri"/>
          <w:noProof/>
          <w:sz w:val="20"/>
          <w:szCs w:val="20"/>
          <w:lang w:val="es-ES"/>
        </w:rPr>
        <w:t xml:space="preserve">No incluye tiquetes aéreos, gastos y alimentación no descrita </w:t>
      </w:r>
    </w:p>
    <w:p w14:paraId="2C2E4FE1" w14:textId="590ABA42" w:rsidR="00032FEA" w:rsidRPr="00B9388B" w:rsidRDefault="00032FEA" w:rsidP="00032FEA">
      <w:pPr>
        <w:pStyle w:val="Prrafodelista"/>
        <w:numPr>
          <w:ilvl w:val="0"/>
          <w:numId w:val="15"/>
        </w:numPr>
        <w:spacing w:line="200" w:lineRule="exact"/>
        <w:jc w:val="both"/>
        <w:rPr>
          <w:rFonts w:ascii="Calibri" w:hAnsi="Calibri"/>
          <w:noProof/>
          <w:sz w:val="20"/>
          <w:szCs w:val="20"/>
          <w:lang w:val="es-ES"/>
        </w:rPr>
      </w:pPr>
      <w:r w:rsidRPr="00B9388B">
        <w:rPr>
          <w:rFonts w:ascii="Calibri" w:hAnsi="Calibri"/>
          <w:noProof/>
          <w:sz w:val="20"/>
          <w:szCs w:val="20"/>
          <w:lang w:val="es-ES"/>
        </w:rPr>
        <w:t>Ver notas importantes  de cada tour en itinerario</w:t>
      </w:r>
    </w:p>
    <w:p w14:paraId="68E670FD" w14:textId="7513D474" w:rsidR="000F3CBD" w:rsidRPr="00B9388B" w:rsidRDefault="000F3CBD" w:rsidP="000F3CBD">
      <w:pPr>
        <w:pStyle w:val="Prrafodelista"/>
        <w:numPr>
          <w:ilvl w:val="0"/>
          <w:numId w:val="15"/>
        </w:numPr>
        <w:spacing w:line="200" w:lineRule="exact"/>
        <w:jc w:val="both"/>
        <w:rPr>
          <w:rFonts w:ascii="Calibri" w:hAnsi="Calibri"/>
          <w:noProof/>
          <w:sz w:val="20"/>
          <w:szCs w:val="20"/>
          <w:lang w:val="es-ES"/>
        </w:rPr>
      </w:pPr>
      <w:r w:rsidRPr="00B9388B">
        <w:rPr>
          <w:rFonts w:ascii="Calibri" w:hAnsi="Calibri"/>
          <w:sz w:val="20"/>
          <w:szCs w:val="20"/>
          <w:shd w:val="clear" w:color="auto" w:fill="FFFFFF"/>
        </w:rPr>
        <w:t>Los pasajeros residentes en el exterior que ingresen a Colombia son exentos del impuesto del IVA del 19%, siempre y cuando su sello de ingreso al país sea: PIP -3, PIP -10, TP -7, TP-12. En caso de ingresar al país con otros sellos los pasajeros deberán pagar este impuesto sobre el valor total del alojamiento directamente en el hotel.</w:t>
      </w:r>
    </w:p>
    <w:p w14:paraId="17E853C0" w14:textId="552ED2C2" w:rsidR="00D4391E" w:rsidRDefault="00D4391E" w:rsidP="00D4391E">
      <w:pPr>
        <w:tabs>
          <w:tab w:val="left" w:pos="1425"/>
          <w:tab w:val="left" w:pos="1455"/>
        </w:tabs>
        <w:spacing w:line="200" w:lineRule="exact"/>
        <w:jc w:val="both"/>
        <w:rPr>
          <w:rFonts w:ascii="Calibri" w:hAnsi="Calibri"/>
          <w:noProof/>
          <w:lang w:val="es-ES"/>
        </w:rPr>
      </w:pPr>
    </w:p>
    <w:p w14:paraId="1504659B" w14:textId="00583A11" w:rsidR="00BA03B8" w:rsidRPr="00D4391E" w:rsidRDefault="00587343" w:rsidP="00D4391E">
      <w:pPr>
        <w:tabs>
          <w:tab w:val="left" w:pos="1425"/>
          <w:tab w:val="left" w:pos="1455"/>
        </w:tabs>
        <w:spacing w:line="200" w:lineRule="exact"/>
        <w:jc w:val="both"/>
        <w:rPr>
          <w:rFonts w:ascii="Calibri" w:hAnsi="Calibri"/>
          <w:b/>
          <w:noProof/>
          <w:lang w:val="es-ES"/>
        </w:rPr>
      </w:pPr>
      <w:r w:rsidRPr="00D4391E">
        <w:rPr>
          <w:rFonts w:ascii="Calibri" w:hAnsi="Calibri"/>
          <w:b/>
          <w:noProof/>
          <w:color w:val="FFFFFF" w:themeColor="background1"/>
          <w:szCs w:val="26"/>
          <w:lang w:val="es-ES_tradnl" w:eastAsia="es-ES_tradnl"/>
        </w:rPr>
        <w:drawing>
          <wp:anchor distT="0" distB="0" distL="114300" distR="114300" simplePos="0" relativeHeight="251704320" behindDoc="0" locked="0" layoutInCell="1" allowOverlap="1" wp14:anchorId="4108C64C" wp14:editId="56A5A57F">
            <wp:simplePos x="0" y="0"/>
            <wp:positionH relativeFrom="margin">
              <wp:posOffset>-29210</wp:posOffset>
            </wp:positionH>
            <wp:positionV relativeFrom="paragraph">
              <wp:posOffset>56515</wp:posOffset>
            </wp:positionV>
            <wp:extent cx="5825067" cy="1056640"/>
            <wp:effectExtent l="0" t="0" r="444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annerdata-05-04-04.jpg"/>
                    <pic:cNvPicPr/>
                  </pic:nvPicPr>
                  <pic:blipFill>
                    <a:blip r:embed="rId16" cstate="email">
                      <a:extLst>
                        <a:ext uri="{28A0092B-C50C-407E-A947-70E740481C1C}">
                          <a14:useLocalDpi xmlns:a14="http://schemas.microsoft.com/office/drawing/2010/main"/>
                        </a:ext>
                      </a:extLst>
                    </a:blip>
                    <a:stretch>
                      <a:fillRect/>
                    </a:stretch>
                  </pic:blipFill>
                  <pic:spPr>
                    <a:xfrm>
                      <a:off x="0" y="0"/>
                      <a:ext cx="5825067" cy="1056640"/>
                    </a:xfrm>
                    <a:prstGeom prst="rect">
                      <a:avLst/>
                    </a:prstGeom>
                  </pic:spPr>
                </pic:pic>
              </a:graphicData>
            </a:graphic>
          </wp:anchor>
        </w:drawing>
      </w:r>
      <w:r w:rsidR="00D4391E" w:rsidRPr="00D4391E">
        <w:rPr>
          <w:rFonts w:ascii="Calibri" w:hAnsi="Calibri"/>
          <w:b/>
          <w:noProof/>
          <w:lang w:val="es-ES"/>
        </w:rPr>
        <w:tab/>
      </w:r>
    </w:p>
    <w:p w14:paraId="601FE172" w14:textId="1B241B5B" w:rsidR="00D4391E" w:rsidRDefault="00D4391E" w:rsidP="00D4391E">
      <w:pPr>
        <w:tabs>
          <w:tab w:val="left" w:pos="1050"/>
          <w:tab w:val="left" w:pos="1455"/>
        </w:tabs>
        <w:rPr>
          <w:rFonts w:ascii="Calibri" w:hAnsi="Calibri"/>
          <w:b/>
          <w:color w:val="FFFFFF" w:themeColor="background1"/>
          <w:sz w:val="26"/>
          <w:szCs w:val="26"/>
          <w:lang w:val="es-ES"/>
        </w:rPr>
      </w:pPr>
    </w:p>
    <w:p w14:paraId="5DD71523" w14:textId="1676BBE3" w:rsidR="00470F65" w:rsidRPr="00D4391E" w:rsidRDefault="00D4391E" w:rsidP="00D4391E">
      <w:pPr>
        <w:tabs>
          <w:tab w:val="left" w:pos="1050"/>
          <w:tab w:val="left" w:pos="1455"/>
        </w:tabs>
        <w:rPr>
          <w:rFonts w:ascii="Calibri" w:hAnsi="Calibri"/>
          <w:szCs w:val="26"/>
          <w:lang w:val="es-ES"/>
        </w:rPr>
      </w:pPr>
      <w:r>
        <w:rPr>
          <w:rFonts w:ascii="Calibri" w:hAnsi="Calibri"/>
          <w:b/>
          <w:color w:val="FFFFFF" w:themeColor="background1"/>
          <w:sz w:val="26"/>
          <w:szCs w:val="26"/>
          <w:lang w:val="es-ES"/>
        </w:rPr>
        <w:tab/>
      </w:r>
      <w:r w:rsidR="00154631">
        <w:rPr>
          <w:rFonts w:ascii="Calibri" w:hAnsi="Calibri"/>
          <w:b/>
          <w:color w:val="FFFFFF" w:themeColor="background1"/>
          <w:sz w:val="26"/>
          <w:szCs w:val="26"/>
          <w:lang w:val="es-ES"/>
        </w:rPr>
        <w:t>*</w:t>
      </w:r>
    </w:p>
    <w:sectPr w:rsidR="00470F65" w:rsidRPr="00D4391E" w:rsidSect="00184C9E">
      <w:type w:val="continuous"/>
      <w:pgSz w:w="12240" w:h="15840"/>
      <w:pgMar w:top="465"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4E0E8" w14:textId="77777777" w:rsidR="001003E8" w:rsidRDefault="001003E8" w:rsidP="00E0243F">
      <w:pPr>
        <w:spacing w:after="0" w:line="240" w:lineRule="auto"/>
      </w:pPr>
      <w:r>
        <w:separator/>
      </w:r>
    </w:p>
  </w:endnote>
  <w:endnote w:type="continuationSeparator" w:id="0">
    <w:p w14:paraId="25940155" w14:textId="77777777" w:rsidR="001003E8" w:rsidRDefault="001003E8" w:rsidP="00E0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A3B98" w14:textId="77777777" w:rsidR="001003E8" w:rsidRDefault="001003E8" w:rsidP="00E0243F">
      <w:pPr>
        <w:spacing w:after="0" w:line="240" w:lineRule="auto"/>
      </w:pPr>
      <w:r>
        <w:separator/>
      </w:r>
    </w:p>
  </w:footnote>
  <w:footnote w:type="continuationSeparator" w:id="0">
    <w:p w14:paraId="4F1CF4AA" w14:textId="77777777" w:rsidR="001003E8" w:rsidRDefault="001003E8" w:rsidP="00E024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6BF3E6" w14:textId="77777777" w:rsidR="00E0243F" w:rsidRDefault="001003E8">
    <w:pPr>
      <w:pStyle w:val="Encabezado"/>
    </w:pPr>
    <w:r>
      <w:rPr>
        <w:noProof/>
        <w:lang w:eastAsia="es-ES_tradnl"/>
      </w:rPr>
      <w:pict w14:anchorId="53D68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position-horizontal:center;mso-position-horizontal-relative:margin;mso-position-vertical:center;mso-position-vertical-relative:margin" o:allowincell="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2EC06D" w14:textId="77777777" w:rsidR="00E0243F" w:rsidRDefault="001003E8">
    <w:pPr>
      <w:pStyle w:val="Encabezado"/>
    </w:pPr>
    <w:r>
      <w:rPr>
        <w:noProof/>
        <w:lang w:eastAsia="es-ES_tradnl"/>
      </w:rPr>
      <w:pict w14:anchorId="67EB5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position-horizontal:center;mso-position-horizontal-relative:margin;mso-position-vertical:center;mso-position-vertical-relative:margin" o:allowincell="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220C"/>
    <w:multiLevelType w:val="hybridMultilevel"/>
    <w:tmpl w:val="DD687E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C8461D"/>
    <w:multiLevelType w:val="hybridMultilevel"/>
    <w:tmpl w:val="30E671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97B5B38"/>
    <w:multiLevelType w:val="hybridMultilevel"/>
    <w:tmpl w:val="54409158"/>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1842689"/>
    <w:multiLevelType w:val="hybridMultilevel"/>
    <w:tmpl w:val="FBA8E766"/>
    <w:lvl w:ilvl="0" w:tplc="040A0005">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5F902D1"/>
    <w:multiLevelType w:val="hybridMultilevel"/>
    <w:tmpl w:val="94E835B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A1D55C0"/>
    <w:multiLevelType w:val="hybridMultilevel"/>
    <w:tmpl w:val="D06C7E98"/>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D986ED8"/>
    <w:multiLevelType w:val="hybridMultilevel"/>
    <w:tmpl w:val="A1D88A52"/>
    <w:lvl w:ilvl="0" w:tplc="040A0001">
      <w:start w:val="1"/>
      <w:numFmt w:val="bullet"/>
      <w:lvlText w:val=""/>
      <w:lvlJc w:val="left"/>
      <w:pPr>
        <w:ind w:left="2913" w:hanging="360"/>
      </w:pPr>
      <w:rPr>
        <w:rFonts w:ascii="Symbol" w:hAnsi="Symbol" w:hint="default"/>
      </w:rPr>
    </w:lvl>
    <w:lvl w:ilvl="1" w:tplc="040A0003" w:tentative="1">
      <w:start w:val="1"/>
      <w:numFmt w:val="bullet"/>
      <w:lvlText w:val="o"/>
      <w:lvlJc w:val="left"/>
      <w:pPr>
        <w:ind w:left="3633" w:hanging="360"/>
      </w:pPr>
      <w:rPr>
        <w:rFonts w:ascii="Courier New" w:hAnsi="Courier New" w:cs="Courier New" w:hint="default"/>
      </w:rPr>
    </w:lvl>
    <w:lvl w:ilvl="2" w:tplc="040A0005" w:tentative="1">
      <w:start w:val="1"/>
      <w:numFmt w:val="bullet"/>
      <w:lvlText w:val=""/>
      <w:lvlJc w:val="left"/>
      <w:pPr>
        <w:ind w:left="4353" w:hanging="360"/>
      </w:pPr>
      <w:rPr>
        <w:rFonts w:ascii="Wingdings" w:hAnsi="Wingdings" w:hint="default"/>
      </w:rPr>
    </w:lvl>
    <w:lvl w:ilvl="3" w:tplc="040A0001" w:tentative="1">
      <w:start w:val="1"/>
      <w:numFmt w:val="bullet"/>
      <w:lvlText w:val=""/>
      <w:lvlJc w:val="left"/>
      <w:pPr>
        <w:ind w:left="5073" w:hanging="360"/>
      </w:pPr>
      <w:rPr>
        <w:rFonts w:ascii="Symbol" w:hAnsi="Symbol" w:hint="default"/>
      </w:rPr>
    </w:lvl>
    <w:lvl w:ilvl="4" w:tplc="040A0003" w:tentative="1">
      <w:start w:val="1"/>
      <w:numFmt w:val="bullet"/>
      <w:lvlText w:val="o"/>
      <w:lvlJc w:val="left"/>
      <w:pPr>
        <w:ind w:left="5793" w:hanging="360"/>
      </w:pPr>
      <w:rPr>
        <w:rFonts w:ascii="Courier New" w:hAnsi="Courier New" w:cs="Courier New" w:hint="default"/>
      </w:rPr>
    </w:lvl>
    <w:lvl w:ilvl="5" w:tplc="040A0005" w:tentative="1">
      <w:start w:val="1"/>
      <w:numFmt w:val="bullet"/>
      <w:lvlText w:val=""/>
      <w:lvlJc w:val="left"/>
      <w:pPr>
        <w:ind w:left="6513" w:hanging="360"/>
      </w:pPr>
      <w:rPr>
        <w:rFonts w:ascii="Wingdings" w:hAnsi="Wingdings" w:hint="default"/>
      </w:rPr>
    </w:lvl>
    <w:lvl w:ilvl="6" w:tplc="040A0001" w:tentative="1">
      <w:start w:val="1"/>
      <w:numFmt w:val="bullet"/>
      <w:lvlText w:val=""/>
      <w:lvlJc w:val="left"/>
      <w:pPr>
        <w:ind w:left="7233" w:hanging="360"/>
      </w:pPr>
      <w:rPr>
        <w:rFonts w:ascii="Symbol" w:hAnsi="Symbol" w:hint="default"/>
      </w:rPr>
    </w:lvl>
    <w:lvl w:ilvl="7" w:tplc="040A0003" w:tentative="1">
      <w:start w:val="1"/>
      <w:numFmt w:val="bullet"/>
      <w:lvlText w:val="o"/>
      <w:lvlJc w:val="left"/>
      <w:pPr>
        <w:ind w:left="7953" w:hanging="360"/>
      </w:pPr>
      <w:rPr>
        <w:rFonts w:ascii="Courier New" w:hAnsi="Courier New" w:cs="Courier New" w:hint="default"/>
      </w:rPr>
    </w:lvl>
    <w:lvl w:ilvl="8" w:tplc="040A0005" w:tentative="1">
      <w:start w:val="1"/>
      <w:numFmt w:val="bullet"/>
      <w:lvlText w:val=""/>
      <w:lvlJc w:val="left"/>
      <w:pPr>
        <w:ind w:left="8673" w:hanging="360"/>
      </w:pPr>
      <w:rPr>
        <w:rFonts w:ascii="Wingdings" w:hAnsi="Wingdings" w:hint="default"/>
      </w:rPr>
    </w:lvl>
  </w:abstractNum>
  <w:abstractNum w:abstractNumId="9">
    <w:nsid w:val="371732E4"/>
    <w:multiLevelType w:val="hybridMultilevel"/>
    <w:tmpl w:val="727A4A8A"/>
    <w:lvl w:ilvl="0" w:tplc="37B80C16">
      <w:start w:val="1"/>
      <w:numFmt w:val="bullet"/>
      <w:lvlText w:val=""/>
      <w:lvlJc w:val="left"/>
      <w:pPr>
        <w:ind w:left="720" w:hanging="360"/>
      </w:pPr>
      <w:rPr>
        <w:rFonts w:ascii="Wingdings" w:hAnsi="Wingdings"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11">
    <w:nsid w:val="3E56187A"/>
    <w:multiLevelType w:val="hybridMultilevel"/>
    <w:tmpl w:val="5C4679BA"/>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31B21CD"/>
    <w:multiLevelType w:val="hybridMultilevel"/>
    <w:tmpl w:val="01B83D5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B0C2231"/>
    <w:multiLevelType w:val="hybridMultilevel"/>
    <w:tmpl w:val="B67C369E"/>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9"/>
  </w:num>
  <w:num w:numId="5">
    <w:abstractNumId w:val="3"/>
  </w:num>
  <w:num w:numId="6">
    <w:abstractNumId w:val="5"/>
  </w:num>
  <w:num w:numId="7">
    <w:abstractNumId w:val="10"/>
  </w:num>
  <w:num w:numId="8">
    <w:abstractNumId w:val="14"/>
  </w:num>
  <w:num w:numId="9">
    <w:abstractNumId w:val="1"/>
  </w:num>
  <w:num w:numId="10">
    <w:abstractNumId w:val="0"/>
  </w:num>
  <w:num w:numId="11">
    <w:abstractNumId w:val="6"/>
  </w:num>
  <w:num w:numId="12">
    <w:abstractNumId w:val="13"/>
  </w:num>
  <w:num w:numId="13">
    <w:abstractNumId w:val="12"/>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F"/>
    <w:rsid w:val="00032FEA"/>
    <w:rsid w:val="00073E39"/>
    <w:rsid w:val="00077378"/>
    <w:rsid w:val="000A6A09"/>
    <w:rsid w:val="000C31DE"/>
    <w:rsid w:val="000D1700"/>
    <w:rsid w:val="000E4EAA"/>
    <w:rsid w:val="000F3CBD"/>
    <w:rsid w:val="001003E8"/>
    <w:rsid w:val="00123485"/>
    <w:rsid w:val="00127C6B"/>
    <w:rsid w:val="00140239"/>
    <w:rsid w:val="00154631"/>
    <w:rsid w:val="00184C9E"/>
    <w:rsid w:val="00186671"/>
    <w:rsid w:val="001B3781"/>
    <w:rsid w:val="001B5CEC"/>
    <w:rsid w:val="001D48C9"/>
    <w:rsid w:val="001D68B8"/>
    <w:rsid w:val="001E5E2A"/>
    <w:rsid w:val="00210E76"/>
    <w:rsid w:val="002221F9"/>
    <w:rsid w:val="00222585"/>
    <w:rsid w:val="0024400C"/>
    <w:rsid w:val="00272FB1"/>
    <w:rsid w:val="0027327A"/>
    <w:rsid w:val="00276DE8"/>
    <w:rsid w:val="0029434D"/>
    <w:rsid w:val="002A1923"/>
    <w:rsid w:val="002C050D"/>
    <w:rsid w:val="002C1AB8"/>
    <w:rsid w:val="002F7341"/>
    <w:rsid w:val="003267A8"/>
    <w:rsid w:val="003325DD"/>
    <w:rsid w:val="0033569C"/>
    <w:rsid w:val="00354C6A"/>
    <w:rsid w:val="003F1198"/>
    <w:rsid w:val="003F51F9"/>
    <w:rsid w:val="00467F9C"/>
    <w:rsid w:val="00470F65"/>
    <w:rsid w:val="0048648A"/>
    <w:rsid w:val="004A42CA"/>
    <w:rsid w:val="004F157C"/>
    <w:rsid w:val="004F38BA"/>
    <w:rsid w:val="005762FA"/>
    <w:rsid w:val="00587343"/>
    <w:rsid w:val="0059420A"/>
    <w:rsid w:val="005D7A79"/>
    <w:rsid w:val="005E41F6"/>
    <w:rsid w:val="005F3C8A"/>
    <w:rsid w:val="00634FB2"/>
    <w:rsid w:val="00674EC0"/>
    <w:rsid w:val="006B1C3F"/>
    <w:rsid w:val="006C21AD"/>
    <w:rsid w:val="006D49A0"/>
    <w:rsid w:val="006D68DF"/>
    <w:rsid w:val="0070397E"/>
    <w:rsid w:val="00711986"/>
    <w:rsid w:val="00712D6C"/>
    <w:rsid w:val="0074331A"/>
    <w:rsid w:val="00757522"/>
    <w:rsid w:val="007B0740"/>
    <w:rsid w:val="007C2DBD"/>
    <w:rsid w:val="007C6DF6"/>
    <w:rsid w:val="0082365B"/>
    <w:rsid w:val="00830A6D"/>
    <w:rsid w:val="008657D2"/>
    <w:rsid w:val="00894A8D"/>
    <w:rsid w:val="008E059A"/>
    <w:rsid w:val="008E4158"/>
    <w:rsid w:val="008F5AFD"/>
    <w:rsid w:val="00914B0F"/>
    <w:rsid w:val="009504CD"/>
    <w:rsid w:val="00967CA2"/>
    <w:rsid w:val="009A12A9"/>
    <w:rsid w:val="009B09F5"/>
    <w:rsid w:val="009D3B8A"/>
    <w:rsid w:val="009D3B99"/>
    <w:rsid w:val="009E1747"/>
    <w:rsid w:val="009E3609"/>
    <w:rsid w:val="00A13C0E"/>
    <w:rsid w:val="00A261C2"/>
    <w:rsid w:val="00A4636D"/>
    <w:rsid w:val="00A75994"/>
    <w:rsid w:val="00A84B0D"/>
    <w:rsid w:val="00A857A0"/>
    <w:rsid w:val="00A869CC"/>
    <w:rsid w:val="00A97CD4"/>
    <w:rsid w:val="00B11ADC"/>
    <w:rsid w:val="00B56BA7"/>
    <w:rsid w:val="00B81A52"/>
    <w:rsid w:val="00B9388B"/>
    <w:rsid w:val="00BA03B8"/>
    <w:rsid w:val="00BD0FBA"/>
    <w:rsid w:val="00C056AA"/>
    <w:rsid w:val="00C16353"/>
    <w:rsid w:val="00C445D3"/>
    <w:rsid w:val="00C67521"/>
    <w:rsid w:val="00C7145A"/>
    <w:rsid w:val="00CA3DEB"/>
    <w:rsid w:val="00D4391E"/>
    <w:rsid w:val="00D6140D"/>
    <w:rsid w:val="00D74434"/>
    <w:rsid w:val="00DA15CB"/>
    <w:rsid w:val="00DA1703"/>
    <w:rsid w:val="00DB2360"/>
    <w:rsid w:val="00DD2E67"/>
    <w:rsid w:val="00E0243F"/>
    <w:rsid w:val="00E26ADE"/>
    <w:rsid w:val="00E420C1"/>
    <w:rsid w:val="00E55FAE"/>
    <w:rsid w:val="00E73C6A"/>
    <w:rsid w:val="00E97511"/>
    <w:rsid w:val="00EE3846"/>
    <w:rsid w:val="00EF55C0"/>
    <w:rsid w:val="00F13E0A"/>
    <w:rsid w:val="00F20ECD"/>
    <w:rsid w:val="00F4581D"/>
    <w:rsid w:val="00F63E51"/>
    <w:rsid w:val="00F770F4"/>
    <w:rsid w:val="00F77631"/>
    <w:rsid w:val="00F83B93"/>
    <w:rsid w:val="00F85943"/>
    <w:rsid w:val="00F87A8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AECF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569C"/>
    <w:pPr>
      <w:spacing w:after="160" w:line="259"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243F"/>
    <w:pPr>
      <w:tabs>
        <w:tab w:val="center" w:pos="4252"/>
        <w:tab w:val="right" w:pos="8504"/>
      </w:tabs>
    </w:pPr>
  </w:style>
  <w:style w:type="character" w:customStyle="1" w:styleId="EncabezadoCar">
    <w:name w:val="Encabezado Car"/>
    <w:basedOn w:val="Fuentedeprrafopredeter"/>
    <w:link w:val="Encabezado"/>
    <w:uiPriority w:val="99"/>
    <w:rsid w:val="00E0243F"/>
  </w:style>
  <w:style w:type="paragraph" w:styleId="Piedepgina">
    <w:name w:val="footer"/>
    <w:basedOn w:val="Normal"/>
    <w:link w:val="PiedepginaCar"/>
    <w:uiPriority w:val="99"/>
    <w:unhideWhenUsed/>
    <w:rsid w:val="00E0243F"/>
    <w:pPr>
      <w:tabs>
        <w:tab w:val="center" w:pos="4252"/>
        <w:tab w:val="right" w:pos="8504"/>
      </w:tabs>
    </w:pPr>
  </w:style>
  <w:style w:type="character" w:customStyle="1" w:styleId="PiedepginaCar">
    <w:name w:val="Pie de página Car"/>
    <w:basedOn w:val="Fuentedeprrafopredeter"/>
    <w:link w:val="Piedepgina"/>
    <w:uiPriority w:val="99"/>
    <w:rsid w:val="00E0243F"/>
  </w:style>
  <w:style w:type="table" w:styleId="Tabladecuadrcula4-nfasis1">
    <w:name w:val="Grid Table 4 Accent 1"/>
    <w:basedOn w:val="Tablanormal"/>
    <w:uiPriority w:val="49"/>
    <w:rsid w:val="005762FA"/>
    <w:rPr>
      <w:sz w:val="22"/>
      <w:szCs w:val="22"/>
      <w:lang w:val="es-CO"/>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276DE8"/>
    <w:pPr>
      <w:spacing w:after="0" w:line="240" w:lineRule="auto"/>
      <w:ind w:left="720"/>
      <w:contextualSpacing/>
    </w:pPr>
    <w:rPr>
      <w:rFonts w:eastAsiaTheme="minorEastAsia"/>
      <w:sz w:val="24"/>
      <w:szCs w:val="24"/>
      <w:lang w:val="es-ES_tradnl" w:eastAsia="es-ES"/>
    </w:rPr>
  </w:style>
  <w:style w:type="paragraph" w:styleId="Sinespaciado">
    <w:name w:val="No Spacing"/>
    <w:link w:val="SinespaciadoCar"/>
    <w:uiPriority w:val="1"/>
    <w:qFormat/>
    <w:rsid w:val="00B56BA7"/>
    <w:rPr>
      <w:sz w:val="22"/>
      <w:szCs w:val="22"/>
      <w:lang w:val="es-ES"/>
    </w:rPr>
  </w:style>
  <w:style w:type="character" w:customStyle="1" w:styleId="SinespaciadoCar">
    <w:name w:val="Sin espaciado Car"/>
    <w:link w:val="Sinespaciado"/>
    <w:uiPriority w:val="1"/>
    <w:rsid w:val="00B56BA7"/>
    <w:rPr>
      <w:sz w:val="22"/>
      <w:szCs w:val="22"/>
      <w:lang w:val="es-ES"/>
    </w:rPr>
  </w:style>
  <w:style w:type="table" w:customStyle="1" w:styleId="Tabladecuadrcula2-nfasis11">
    <w:name w:val="Tabla de cuadrícula 2 - Énfasis 11"/>
    <w:basedOn w:val="Tablanormal"/>
    <w:uiPriority w:val="47"/>
    <w:rsid w:val="000F3CBD"/>
    <w:rPr>
      <w:rFonts w:eastAsiaTheme="minorEastAsia"/>
      <w:lang w:eastAsia="es-ES"/>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596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592</Words>
  <Characters>3261</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Director Sistemas</cp:lastModifiedBy>
  <cp:revision>4</cp:revision>
  <dcterms:created xsi:type="dcterms:W3CDTF">2018-01-11T17:36:00Z</dcterms:created>
  <dcterms:modified xsi:type="dcterms:W3CDTF">2018-02-02T14:23:00Z</dcterms:modified>
</cp:coreProperties>
</file>