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2F7FF" w14:textId="5DA6B792" w:rsidR="0033569C" w:rsidRPr="00BE30BE" w:rsidRDefault="00E4105C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95104" behindDoc="1" locked="0" layoutInCell="1" allowOverlap="1" wp14:anchorId="5FDD4A42" wp14:editId="7DCA9C43">
            <wp:simplePos x="0" y="0"/>
            <wp:positionH relativeFrom="column">
              <wp:posOffset>-1054735</wp:posOffset>
            </wp:positionH>
            <wp:positionV relativeFrom="paragraph">
              <wp:posOffset>-874395</wp:posOffset>
            </wp:positionV>
            <wp:extent cx="7742353" cy="10020300"/>
            <wp:effectExtent l="0" t="0" r="508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estival-salsa-cali-2018-01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9518" cy="10029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0A2B6" w14:textId="531A2C6B" w:rsidR="0033569C" w:rsidRPr="00BE30BE" w:rsidRDefault="00F170FE">
      <w:pPr>
        <w:spacing w:after="0" w:line="240" w:lineRule="auto"/>
        <w:rPr>
          <w:rFonts w:ascii="Calibri" w:hAnsi="Calibri"/>
        </w:rPr>
      </w:pPr>
      <w:r w:rsidRPr="00BE30BE">
        <w:rPr>
          <w:rFonts w:ascii="Calibri" w:hAnsi="Calibri"/>
          <w:noProof/>
          <w:sz w:val="32"/>
          <w:szCs w:val="3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7D096" wp14:editId="5EE50EF1">
                <wp:simplePos x="0" y="0"/>
                <wp:positionH relativeFrom="column">
                  <wp:posOffset>3999865</wp:posOffset>
                </wp:positionH>
                <wp:positionV relativeFrom="paragraph">
                  <wp:posOffset>7704455</wp:posOffset>
                </wp:positionV>
                <wp:extent cx="2628900" cy="28448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C8D23" w14:textId="77777777" w:rsidR="0033569C" w:rsidRPr="009B09F5" w:rsidRDefault="0033569C" w:rsidP="0033569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9B09F5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s-ES"/>
                              </w:rPr>
                              <w:t>www.panamericanadeviajes.net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7D096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314.95pt;margin-top:606.65pt;width:207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" filled="f" stroked="f">
                <v:textbox>
                  <w:txbxContent>
                    <w:p w14:paraId="6E5C8D23" w14:textId="77777777" w:rsidR="0033569C" w:rsidRPr="009B09F5" w:rsidRDefault="0033569C" w:rsidP="0033569C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26"/>
                          <w:szCs w:val="26"/>
                          <w:lang w:val="es-ES"/>
                        </w:rPr>
                      </w:pPr>
                      <w:r w:rsidRPr="009B09F5">
                        <w:rPr>
                          <w:rFonts w:ascii="Calibri" w:hAnsi="Calibri"/>
                          <w:b/>
                          <w:color w:val="FFFFFF" w:themeColor="background1"/>
                          <w:sz w:val="26"/>
                          <w:szCs w:val="26"/>
                          <w:lang w:val="es-ES"/>
                        </w:rPr>
                        <w:t>www.panamericanadeviajes.net</w:t>
                      </w:r>
                    </w:p>
                  </w:txbxContent>
                </v:textbox>
              </v:shape>
            </w:pict>
          </mc:Fallback>
        </mc:AlternateContent>
      </w:r>
      <w:r w:rsidR="00A90159" w:rsidRPr="00BE30BE">
        <w:rPr>
          <w:rFonts w:ascii="Calibri" w:hAnsi="Calibri"/>
          <w:noProof/>
          <w:sz w:val="32"/>
          <w:szCs w:val="32"/>
          <w:lang w:val="es-ES_tradnl" w:eastAsia="es-ES_tradnl"/>
        </w:rPr>
        <w:drawing>
          <wp:anchor distT="0" distB="0" distL="114300" distR="114300" simplePos="0" relativeHeight="251661312" behindDoc="0" locked="0" layoutInCell="1" allowOverlap="1" wp14:anchorId="13D6ED0A" wp14:editId="0F44E8BC">
            <wp:simplePos x="0" y="0"/>
            <wp:positionH relativeFrom="column">
              <wp:posOffset>-762635</wp:posOffset>
            </wp:positionH>
            <wp:positionV relativeFrom="paragraph">
              <wp:posOffset>7765415</wp:posOffset>
            </wp:positionV>
            <wp:extent cx="2486644" cy="68768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DMC-01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644" cy="68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DB5" w:rsidRPr="00BE30BE">
        <w:rPr>
          <w:rFonts w:ascii="Calibri" w:hAnsi="Calibri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91A78" wp14:editId="086E2376">
                <wp:simplePos x="0" y="0"/>
                <wp:positionH relativeFrom="page">
                  <wp:align>right</wp:align>
                </wp:positionH>
                <wp:positionV relativeFrom="paragraph">
                  <wp:posOffset>390525</wp:posOffset>
                </wp:positionV>
                <wp:extent cx="3333750" cy="1374140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515B6" w14:textId="77777777" w:rsidR="0033569C" w:rsidRPr="000D1700" w:rsidRDefault="0033569C" w:rsidP="0033569C">
                            <w:pPr>
                              <w:spacing w:line="192" w:lineRule="auto"/>
                              <w:rPr>
                                <w:rFonts w:ascii="Calibri" w:hAnsi="Calibri"/>
                                <w:b/>
                                <w:color w:val="00B0F0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0D1700">
                              <w:rPr>
                                <w:rFonts w:ascii="Calibri" w:hAnsi="Calibri"/>
                                <w:b/>
                                <w:color w:val="00B0F0"/>
                                <w:sz w:val="32"/>
                                <w:szCs w:val="32"/>
                                <w:lang w:val="es-ES"/>
                              </w:rPr>
                              <w:t>PROGRAMA</w:t>
                            </w:r>
                          </w:p>
                          <w:p w14:paraId="02B73895" w14:textId="2DD6CF0A" w:rsidR="00F30914" w:rsidRPr="00E6357F" w:rsidRDefault="00E6357F" w:rsidP="00F30914">
                            <w:pPr>
                              <w:spacing w:line="192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6"/>
                                <w:szCs w:val="60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6"/>
                                <w:szCs w:val="60"/>
                                <w:lang w:val="es-ES"/>
                              </w:rPr>
                              <w:t xml:space="preserve">FESTIVAL MUNDIAL DE LA SALSA </w:t>
                            </w:r>
                            <w:r w:rsidR="00026A61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6"/>
                                <w:szCs w:val="60"/>
                                <w:lang w:val="es-ES"/>
                              </w:rPr>
                              <w:t>2018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6"/>
                                <w:szCs w:val="60"/>
                                <w:lang w:val="es-ES"/>
                              </w:rPr>
                              <w:br/>
                            </w:r>
                            <w:r w:rsidR="00BA57C2" w:rsidRPr="009F3E34">
                              <w:rPr>
                                <w:rFonts w:ascii="Calibri" w:hAnsi="Calibri"/>
                                <w:b/>
                                <w:color w:val="C1EFFF"/>
                                <w:sz w:val="26"/>
                                <w:szCs w:val="26"/>
                                <w:lang w:val="es-ES"/>
                              </w:rPr>
                              <w:t>2</w:t>
                            </w:r>
                            <w:r w:rsidR="00B1699A" w:rsidRPr="009F3E34">
                              <w:rPr>
                                <w:rFonts w:ascii="Calibri" w:hAnsi="Calibri"/>
                                <w:b/>
                                <w:color w:val="C1EFFF"/>
                                <w:sz w:val="26"/>
                                <w:szCs w:val="26"/>
                                <w:lang w:val="es-ES"/>
                              </w:rPr>
                              <w:t>8</w:t>
                            </w:r>
                            <w:r w:rsidR="00BA57C2" w:rsidRPr="009F3E34">
                              <w:rPr>
                                <w:rFonts w:ascii="Calibri" w:hAnsi="Calibri"/>
                                <w:b/>
                                <w:color w:val="C1EFFF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B1699A" w:rsidRPr="009F3E34">
                              <w:rPr>
                                <w:rFonts w:ascii="Calibri" w:hAnsi="Calibri"/>
                                <w:b/>
                                <w:color w:val="C1EFFF"/>
                                <w:sz w:val="26"/>
                                <w:szCs w:val="26"/>
                                <w:lang w:val="es-ES"/>
                              </w:rPr>
                              <w:t>D</w:t>
                            </w:r>
                            <w:r w:rsidR="00BA57C2" w:rsidRPr="009F3E34">
                              <w:rPr>
                                <w:rFonts w:ascii="Calibri" w:hAnsi="Calibri"/>
                                <w:b/>
                                <w:color w:val="C1EFFF"/>
                                <w:sz w:val="26"/>
                                <w:szCs w:val="26"/>
                                <w:lang w:val="es-ES"/>
                              </w:rPr>
                              <w:t xml:space="preserve">E </w:t>
                            </w:r>
                            <w:r w:rsidR="00B1699A" w:rsidRPr="009F3E34">
                              <w:rPr>
                                <w:rFonts w:ascii="Calibri" w:hAnsi="Calibri"/>
                                <w:b/>
                                <w:color w:val="C1EFFF"/>
                                <w:sz w:val="26"/>
                                <w:szCs w:val="26"/>
                                <w:lang w:val="es-ES"/>
                              </w:rPr>
                              <w:t xml:space="preserve">SEPTIEMBRE AL 1 DE OCTUBRE </w:t>
                            </w:r>
                            <w:r w:rsidR="00BA57C2" w:rsidRPr="009F3E34">
                              <w:rPr>
                                <w:rFonts w:ascii="Calibri" w:hAnsi="Calibri"/>
                                <w:b/>
                                <w:color w:val="C1EFFF"/>
                                <w:sz w:val="26"/>
                                <w:szCs w:val="26"/>
                                <w:lang w:val="es-ES"/>
                              </w:rPr>
                              <w:t>DE 2018</w:t>
                            </w:r>
                          </w:p>
                          <w:p w14:paraId="70C9A476" w14:textId="77777777" w:rsidR="00F30914" w:rsidRPr="00F30914" w:rsidRDefault="00F30914" w:rsidP="0033569C">
                            <w:pPr>
                              <w:spacing w:line="192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6"/>
                                <w:szCs w:val="6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91A78" id="Cuadro de texto 2" o:spid="_x0000_s1027" type="#_x0000_t202" style="position:absolute;margin-left:211.3pt;margin-top:30.75pt;width:262.5pt;height:108.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" filled="f" stroked="f">
                <v:textbox>
                  <w:txbxContent>
                    <w:p w14:paraId="4A3515B6" w14:textId="77777777" w:rsidR="0033569C" w:rsidRPr="000D1700" w:rsidRDefault="0033569C" w:rsidP="0033569C">
                      <w:pPr>
                        <w:spacing w:line="192" w:lineRule="auto"/>
                        <w:rPr>
                          <w:rFonts w:ascii="Calibri" w:hAnsi="Calibri"/>
                          <w:b/>
                          <w:color w:val="00B0F0"/>
                          <w:sz w:val="32"/>
                          <w:szCs w:val="32"/>
                          <w:lang w:val="es-ES"/>
                        </w:rPr>
                      </w:pPr>
                      <w:r w:rsidRPr="000D1700">
                        <w:rPr>
                          <w:rFonts w:ascii="Calibri" w:hAnsi="Calibri"/>
                          <w:b/>
                          <w:color w:val="00B0F0"/>
                          <w:sz w:val="32"/>
                          <w:szCs w:val="32"/>
                          <w:lang w:val="es-ES"/>
                        </w:rPr>
                        <w:t>PROGRAMA</w:t>
                      </w:r>
                    </w:p>
                    <w:p w14:paraId="02B73895" w14:textId="2DD6CF0A" w:rsidR="00F30914" w:rsidRPr="00E6357F" w:rsidRDefault="00E6357F" w:rsidP="00F30914">
                      <w:pPr>
                        <w:spacing w:line="192" w:lineRule="auto"/>
                        <w:rPr>
                          <w:rFonts w:ascii="Calibri" w:hAnsi="Calibri"/>
                          <w:b/>
                          <w:color w:val="FFFFFF" w:themeColor="background1"/>
                          <w:sz w:val="56"/>
                          <w:szCs w:val="60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56"/>
                          <w:szCs w:val="60"/>
                          <w:lang w:val="es-ES"/>
                        </w:rPr>
                        <w:t xml:space="preserve">FESTIVAL MUNDIAL DE LA SALSA </w:t>
                      </w:r>
                      <w:r w:rsidR="00026A61">
                        <w:rPr>
                          <w:rFonts w:ascii="Calibri" w:hAnsi="Calibri"/>
                          <w:b/>
                          <w:color w:val="FFFFFF" w:themeColor="background1"/>
                          <w:sz w:val="56"/>
                          <w:szCs w:val="60"/>
                          <w:lang w:val="es-ES"/>
                        </w:rPr>
                        <w:t>2018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56"/>
                          <w:szCs w:val="60"/>
                          <w:lang w:val="es-ES"/>
                        </w:rPr>
                        <w:br/>
                      </w:r>
                      <w:r w:rsidR="00BA57C2" w:rsidRPr="009F3E34">
                        <w:rPr>
                          <w:rFonts w:ascii="Calibri" w:hAnsi="Calibri"/>
                          <w:b/>
                          <w:color w:val="C1EFFF"/>
                          <w:sz w:val="26"/>
                          <w:szCs w:val="26"/>
                          <w:lang w:val="es-ES"/>
                        </w:rPr>
                        <w:t>2</w:t>
                      </w:r>
                      <w:r w:rsidR="00B1699A" w:rsidRPr="009F3E34">
                        <w:rPr>
                          <w:rFonts w:ascii="Calibri" w:hAnsi="Calibri"/>
                          <w:b/>
                          <w:color w:val="C1EFFF"/>
                          <w:sz w:val="26"/>
                          <w:szCs w:val="26"/>
                          <w:lang w:val="es-ES"/>
                        </w:rPr>
                        <w:t>8</w:t>
                      </w:r>
                      <w:r w:rsidR="00BA57C2" w:rsidRPr="009F3E34">
                        <w:rPr>
                          <w:rFonts w:ascii="Calibri" w:hAnsi="Calibri"/>
                          <w:b/>
                          <w:color w:val="C1EFFF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B1699A" w:rsidRPr="009F3E34">
                        <w:rPr>
                          <w:rFonts w:ascii="Calibri" w:hAnsi="Calibri"/>
                          <w:b/>
                          <w:color w:val="C1EFFF"/>
                          <w:sz w:val="26"/>
                          <w:szCs w:val="26"/>
                          <w:lang w:val="es-ES"/>
                        </w:rPr>
                        <w:t>D</w:t>
                      </w:r>
                      <w:r w:rsidR="00BA57C2" w:rsidRPr="009F3E34">
                        <w:rPr>
                          <w:rFonts w:ascii="Calibri" w:hAnsi="Calibri"/>
                          <w:b/>
                          <w:color w:val="C1EFFF"/>
                          <w:sz w:val="26"/>
                          <w:szCs w:val="26"/>
                          <w:lang w:val="es-ES"/>
                        </w:rPr>
                        <w:t xml:space="preserve">E </w:t>
                      </w:r>
                      <w:r w:rsidR="00B1699A" w:rsidRPr="009F3E34">
                        <w:rPr>
                          <w:rFonts w:ascii="Calibri" w:hAnsi="Calibri"/>
                          <w:b/>
                          <w:color w:val="C1EFFF"/>
                          <w:sz w:val="26"/>
                          <w:szCs w:val="26"/>
                          <w:lang w:val="es-ES"/>
                        </w:rPr>
                        <w:t xml:space="preserve">SEPTIEMBRE AL 1 DE OCTUBRE </w:t>
                      </w:r>
                      <w:r w:rsidR="00BA57C2" w:rsidRPr="009F3E34">
                        <w:rPr>
                          <w:rFonts w:ascii="Calibri" w:hAnsi="Calibri"/>
                          <w:b/>
                          <w:color w:val="C1EFFF"/>
                          <w:sz w:val="26"/>
                          <w:szCs w:val="26"/>
                          <w:lang w:val="es-ES"/>
                        </w:rPr>
                        <w:t>DE 2018</w:t>
                      </w:r>
                    </w:p>
                    <w:p w14:paraId="70C9A476" w14:textId="77777777" w:rsidR="00F30914" w:rsidRPr="00F30914" w:rsidRDefault="00F30914" w:rsidP="0033569C">
                      <w:pPr>
                        <w:spacing w:line="192" w:lineRule="auto"/>
                        <w:rPr>
                          <w:rFonts w:ascii="Calibri" w:hAnsi="Calibri"/>
                          <w:b/>
                          <w:color w:val="FFFFFF" w:themeColor="background1"/>
                          <w:sz w:val="56"/>
                          <w:szCs w:val="60"/>
                          <w:lang w:val="es-E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3569C" w:rsidRPr="00BE30BE">
        <w:rPr>
          <w:rFonts w:ascii="Calibri" w:hAnsi="Calibri"/>
        </w:rPr>
        <w:br w:type="page"/>
      </w:r>
      <w:bookmarkStart w:id="0" w:name="_GoBack"/>
      <w:bookmarkEnd w:id="0"/>
    </w:p>
    <w:p w14:paraId="3AA25D4B" w14:textId="737C0CAA" w:rsidR="005D7A79" w:rsidRPr="00BE30BE" w:rsidRDefault="00FB799D">
      <w:pPr>
        <w:rPr>
          <w:rFonts w:ascii="Calibri" w:hAnsi="Calibri"/>
        </w:rPr>
      </w:pPr>
      <w:r w:rsidRPr="00BE30BE">
        <w:rPr>
          <w:rFonts w:ascii="Calibri" w:hAnsi="Calibri"/>
          <w:noProof/>
          <w:color w:val="FFFFFF" w:themeColor="background1"/>
          <w:lang w:val="es-ES_tradnl" w:eastAsia="es-ES_tradnl"/>
        </w:rPr>
        <w:lastRenderedPageBreak/>
        <w:drawing>
          <wp:anchor distT="0" distB="0" distL="114300" distR="114300" simplePos="0" relativeHeight="251691008" behindDoc="1" locked="0" layoutInCell="1" allowOverlap="1" wp14:anchorId="6E4037C6" wp14:editId="656E7477">
            <wp:simplePos x="0" y="0"/>
            <wp:positionH relativeFrom="margin">
              <wp:posOffset>-28575</wp:posOffset>
            </wp:positionH>
            <wp:positionV relativeFrom="paragraph">
              <wp:posOffset>294640</wp:posOffset>
            </wp:positionV>
            <wp:extent cx="1019175" cy="326304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ner1-04-04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26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346" w:rsidRPr="00BE30BE">
        <w:rPr>
          <w:rFonts w:ascii="Calibri" w:hAnsi="Calibri"/>
          <w:b/>
          <w:noProof/>
          <w:color w:val="FFFFFF" w:themeColor="background1"/>
          <w:sz w:val="34"/>
          <w:szCs w:val="34"/>
          <w:lang w:val="es-ES_tradnl" w:eastAsia="es-ES_tradnl"/>
        </w:rPr>
        <w:drawing>
          <wp:anchor distT="0" distB="0" distL="114300" distR="114300" simplePos="0" relativeHeight="251657215" behindDoc="1" locked="0" layoutInCell="1" allowOverlap="1" wp14:anchorId="663C7F94" wp14:editId="64ACC5CC">
            <wp:simplePos x="0" y="0"/>
            <wp:positionH relativeFrom="page">
              <wp:align>right</wp:align>
            </wp:positionH>
            <wp:positionV relativeFrom="paragraph">
              <wp:posOffset>-948690</wp:posOffset>
            </wp:positionV>
            <wp:extent cx="7807960" cy="10100945"/>
            <wp:effectExtent l="0" t="0" r="254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tasimportantes-03-02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7960" cy="1010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D82">
        <w:rPr>
          <w:rFonts w:ascii="Calibri" w:hAnsi="Calibri"/>
          <w:b/>
          <w:noProof/>
          <w:color w:val="FFFFFF" w:themeColor="background1"/>
          <w:sz w:val="34"/>
          <w:szCs w:val="34"/>
          <w:lang w:eastAsia="es-CO"/>
        </w:rPr>
        <w:t>g</w:t>
      </w:r>
      <w:r w:rsidRPr="00BE30BE">
        <w:rPr>
          <w:rFonts w:ascii="Calibri" w:hAnsi="Calibri"/>
          <w:b/>
          <w:noProof/>
          <w:color w:val="FFFFFF" w:themeColor="background1"/>
          <w:sz w:val="34"/>
          <w:szCs w:val="34"/>
          <w:lang w:eastAsia="es-CO"/>
        </w:rPr>
        <w:t>G</w:t>
      </w:r>
    </w:p>
    <w:p w14:paraId="01E1D66C" w14:textId="2500DCCC" w:rsidR="005D7A79" w:rsidRPr="00BE30BE" w:rsidRDefault="00EC5346">
      <w:pPr>
        <w:rPr>
          <w:rFonts w:ascii="Calibri" w:hAnsi="Calibri"/>
        </w:rPr>
      </w:pPr>
      <w:r w:rsidRPr="00BE30BE">
        <w:rPr>
          <w:rFonts w:ascii="Calibri" w:hAnsi="Calibri"/>
          <w:b/>
          <w:noProof/>
          <w:color w:val="FFFFFF" w:themeColor="background1"/>
          <w:lang w:eastAsia="es-CO"/>
        </w:rPr>
        <w:t xml:space="preserve">   ITINERARIO</w:t>
      </w:r>
      <w:r w:rsidRPr="00BE30BE">
        <w:rPr>
          <w:rFonts w:ascii="Calibri" w:hAnsi="Calibri"/>
          <w:noProof/>
          <w:color w:val="FFFFFF" w:themeColor="background1"/>
          <w:lang w:eastAsia="es-CO"/>
        </w:rPr>
        <w:t xml:space="preserve"> </w:t>
      </w:r>
    </w:p>
    <w:p w14:paraId="4FEBAE59" w14:textId="42A18CE4" w:rsidR="00470F65" w:rsidRPr="00BE30BE" w:rsidRDefault="00EC5346" w:rsidP="00470F65">
      <w:pPr>
        <w:rPr>
          <w:rFonts w:ascii="Calibri" w:hAnsi="Calibri"/>
          <w:b/>
          <w:color w:val="FFFFFF" w:themeColor="background1"/>
        </w:rPr>
      </w:pPr>
      <w:r w:rsidRPr="00BE30BE">
        <w:rPr>
          <w:rFonts w:ascii="Calibri" w:hAnsi="Calibri"/>
          <w:noProof/>
          <w:sz w:val="32"/>
          <w:szCs w:val="3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01EB6A" wp14:editId="7CDE0B3A">
                <wp:simplePos x="0" y="0"/>
                <wp:positionH relativeFrom="page">
                  <wp:align>right</wp:align>
                </wp:positionH>
                <wp:positionV relativeFrom="paragraph">
                  <wp:posOffset>-356870</wp:posOffset>
                </wp:positionV>
                <wp:extent cx="2291715" cy="481965"/>
                <wp:effectExtent l="0" t="0" r="0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FCB00" w14:textId="69810D6F" w:rsidR="005D7A79" w:rsidRPr="007C6DF6" w:rsidRDefault="003C4E44" w:rsidP="005D7A79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3</w:t>
                            </w:r>
                            <w:r w:rsidR="005D7A79" w:rsidRPr="007C6D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NOCHES /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4</w:t>
                            </w:r>
                            <w:r w:rsidR="005D7A79" w:rsidRPr="007C6D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DÍAS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F01EB6A" id="Cuadro de texto 21" o:spid="_x0000_s1028" type="#_x0000_t202" style="position:absolute;margin-left:129.25pt;margin-top:-28.1pt;width:180.45pt;height:37.95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" filled="f" stroked="f">
                <v:textbox>
                  <w:txbxContent>
                    <w:p w14:paraId="542FCB00" w14:textId="69810D6F" w:rsidR="005D7A79" w:rsidRPr="007C6DF6" w:rsidRDefault="003C4E44" w:rsidP="005D7A79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3</w:t>
                      </w:r>
                      <w:r w:rsidR="005D7A79" w:rsidRPr="007C6DF6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NOCHES / 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4</w:t>
                      </w:r>
                      <w:r w:rsidR="005D7A79" w:rsidRPr="007C6DF6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DÍAS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E30BE">
        <w:rPr>
          <w:rFonts w:ascii="Calibri" w:hAnsi="Calibri"/>
          <w:noProof/>
          <w:color w:val="FFFFFF" w:themeColor="background1"/>
          <w:lang w:eastAsia="es-CO"/>
        </w:rPr>
        <w:t xml:space="preserve">    </w:t>
      </w:r>
    </w:p>
    <w:p w14:paraId="0AB694FD" w14:textId="1247B089" w:rsidR="00EC5346" w:rsidRPr="00BE30BE" w:rsidRDefault="00EC5346" w:rsidP="00470F65">
      <w:pPr>
        <w:rPr>
          <w:rFonts w:ascii="Calibri" w:hAnsi="Calibri"/>
        </w:rPr>
      </w:pPr>
    </w:p>
    <w:p w14:paraId="3482F9F3" w14:textId="77777777" w:rsidR="00EC5346" w:rsidRPr="00BE30BE" w:rsidRDefault="00EC5346" w:rsidP="00EC5346">
      <w:pPr>
        <w:pStyle w:val="Sinespaciado"/>
        <w:ind w:right="49"/>
        <w:jc w:val="both"/>
        <w:rPr>
          <w:rFonts w:ascii="Candara" w:hAnsi="Candara"/>
          <w:b/>
          <w:color w:val="002060"/>
        </w:rPr>
        <w:sectPr w:rsidR="00EC5346" w:rsidRPr="00BE30BE" w:rsidSect="00EC5346"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3080FE9B" w14:textId="025DCC7B" w:rsidR="00EC5346" w:rsidRPr="00BE30BE" w:rsidRDefault="00EC5346" w:rsidP="00EC5346">
      <w:pPr>
        <w:pStyle w:val="Sinespaciado"/>
        <w:ind w:right="49"/>
        <w:jc w:val="both"/>
        <w:rPr>
          <w:rFonts w:ascii="Candara" w:hAnsi="Candara"/>
          <w:b/>
          <w:color w:val="002060"/>
        </w:rPr>
      </w:pPr>
    </w:p>
    <w:p w14:paraId="61ED127A" w14:textId="6F52D833" w:rsidR="00EC5346" w:rsidRPr="00BE30BE" w:rsidRDefault="00284D48" w:rsidP="00EC5346">
      <w:pPr>
        <w:pStyle w:val="Sinespaciado"/>
        <w:ind w:right="49"/>
        <w:jc w:val="both"/>
        <w:rPr>
          <w:rFonts w:ascii="Calibri" w:hAnsi="Calibri"/>
          <w:szCs w:val="20"/>
        </w:rPr>
      </w:pPr>
      <w:r w:rsidRPr="00BE30BE">
        <w:rPr>
          <w:rFonts w:ascii="Calibri" w:hAnsi="Calibri"/>
          <w:b/>
          <w:color w:val="002060"/>
          <w:szCs w:val="20"/>
        </w:rPr>
        <w:t>DÍA 1</w:t>
      </w:r>
      <w:r w:rsidR="00EC5346" w:rsidRPr="00BE30BE">
        <w:rPr>
          <w:rFonts w:ascii="Calibri" w:hAnsi="Calibri"/>
          <w:b/>
          <w:color w:val="002060"/>
          <w:szCs w:val="20"/>
        </w:rPr>
        <w:t xml:space="preserve"> </w:t>
      </w:r>
      <w:r w:rsidRPr="00BE30BE">
        <w:rPr>
          <w:rFonts w:ascii="Calibri" w:hAnsi="Calibri"/>
          <w:b/>
          <w:color w:val="002060"/>
          <w:szCs w:val="20"/>
        </w:rPr>
        <w:t>CALI /</w:t>
      </w:r>
      <w:r w:rsidR="00EC5346" w:rsidRPr="00BE30BE">
        <w:rPr>
          <w:rFonts w:ascii="Calibri" w:hAnsi="Calibri"/>
          <w:b/>
          <w:color w:val="002060"/>
          <w:szCs w:val="20"/>
        </w:rPr>
        <w:t>2</w:t>
      </w:r>
      <w:r w:rsidRPr="00BE30BE">
        <w:rPr>
          <w:rFonts w:ascii="Calibri" w:hAnsi="Calibri"/>
          <w:b/>
          <w:color w:val="002060"/>
          <w:szCs w:val="20"/>
        </w:rPr>
        <w:t xml:space="preserve">8 de </w:t>
      </w:r>
      <w:r w:rsidR="00E1073E" w:rsidRPr="00BE30BE">
        <w:rPr>
          <w:rFonts w:ascii="Calibri" w:hAnsi="Calibri"/>
          <w:b/>
          <w:color w:val="002060"/>
          <w:szCs w:val="20"/>
        </w:rPr>
        <w:t>septiembre</w:t>
      </w:r>
      <w:r w:rsidRPr="00BE30BE">
        <w:rPr>
          <w:rFonts w:ascii="Calibri" w:hAnsi="Calibri"/>
          <w:b/>
          <w:color w:val="002060"/>
          <w:szCs w:val="20"/>
        </w:rPr>
        <w:t xml:space="preserve"> 2018</w:t>
      </w:r>
      <w:r w:rsidR="00EC5346" w:rsidRPr="00BE30BE">
        <w:rPr>
          <w:rFonts w:ascii="Calibri" w:hAnsi="Calibri"/>
          <w:b/>
          <w:color w:val="002060"/>
          <w:szCs w:val="20"/>
        </w:rPr>
        <w:t xml:space="preserve">: </w:t>
      </w:r>
      <w:r w:rsidR="000A68C0" w:rsidRPr="00BE30BE">
        <w:rPr>
          <w:rFonts w:ascii="Calibri" w:hAnsi="Calibri"/>
          <w:szCs w:val="20"/>
        </w:rPr>
        <w:t>Llegada a la ciudad de Cali, recepción</w:t>
      </w:r>
      <w:r w:rsidR="00EC5346" w:rsidRPr="00BE30BE">
        <w:rPr>
          <w:rFonts w:ascii="Calibri" w:hAnsi="Calibri"/>
          <w:szCs w:val="20"/>
        </w:rPr>
        <w:t xml:space="preserve"> en el </w:t>
      </w:r>
      <w:r w:rsidR="000A68C0" w:rsidRPr="00BE30BE">
        <w:rPr>
          <w:rFonts w:ascii="Calibri" w:hAnsi="Calibri"/>
          <w:szCs w:val="20"/>
        </w:rPr>
        <w:t>A</w:t>
      </w:r>
      <w:r w:rsidR="00EC5346" w:rsidRPr="00BE30BE">
        <w:rPr>
          <w:rFonts w:ascii="Calibri" w:hAnsi="Calibri"/>
          <w:szCs w:val="20"/>
        </w:rPr>
        <w:t>eropuerto</w:t>
      </w:r>
      <w:r w:rsidR="000A68C0" w:rsidRPr="00BE30BE">
        <w:rPr>
          <w:rFonts w:ascii="Calibri" w:hAnsi="Calibri"/>
          <w:szCs w:val="20"/>
        </w:rPr>
        <w:t xml:space="preserve"> Internacional Alfonso Bonilla Aragón </w:t>
      </w:r>
      <w:r w:rsidR="00EC5346" w:rsidRPr="00BE30BE">
        <w:rPr>
          <w:rFonts w:ascii="Calibri" w:hAnsi="Calibri"/>
          <w:szCs w:val="20"/>
        </w:rPr>
        <w:t xml:space="preserve">y traslado al hotel seleccionado. </w:t>
      </w:r>
      <w:r w:rsidR="000A68C0" w:rsidRPr="00BE30BE">
        <w:rPr>
          <w:rFonts w:ascii="Calibri" w:hAnsi="Calibri"/>
          <w:szCs w:val="20"/>
        </w:rPr>
        <w:t>En la tarde a la hora indicada</w:t>
      </w:r>
      <w:r w:rsidR="00EC5346" w:rsidRPr="00BE30BE">
        <w:rPr>
          <w:rFonts w:ascii="Calibri" w:hAnsi="Calibri"/>
          <w:szCs w:val="20"/>
        </w:rPr>
        <w:t xml:space="preserve"> traslado al Coliseo del Pueblo para presenciar las primeras eliminatorias en Ensambles y parejas cabaret. Regreso al hotel</w:t>
      </w:r>
      <w:r w:rsidR="00FC4A91" w:rsidRPr="00BE30BE">
        <w:rPr>
          <w:rFonts w:ascii="Calibri" w:hAnsi="Calibri"/>
          <w:szCs w:val="20"/>
        </w:rPr>
        <w:t xml:space="preserve"> y alojamiento</w:t>
      </w:r>
      <w:r w:rsidR="00EC5346" w:rsidRPr="00BE30BE">
        <w:rPr>
          <w:rFonts w:ascii="Calibri" w:hAnsi="Calibri"/>
          <w:szCs w:val="20"/>
        </w:rPr>
        <w:t>.</w:t>
      </w:r>
    </w:p>
    <w:p w14:paraId="5EEACE2D" w14:textId="1B1BA363" w:rsidR="00EC5346" w:rsidRPr="00BE30BE" w:rsidRDefault="00EC5346" w:rsidP="00EC5346">
      <w:pPr>
        <w:pStyle w:val="Sinespaciado"/>
        <w:ind w:right="49"/>
        <w:jc w:val="both"/>
        <w:rPr>
          <w:rFonts w:ascii="Calibri" w:hAnsi="Calibri"/>
          <w:b/>
          <w:szCs w:val="20"/>
        </w:rPr>
      </w:pPr>
    </w:p>
    <w:p w14:paraId="70F477DA" w14:textId="4F500F5A" w:rsidR="00EC5346" w:rsidRPr="00BE30BE" w:rsidRDefault="00DF5899" w:rsidP="00EC5346">
      <w:pPr>
        <w:pStyle w:val="Sinespaciado"/>
        <w:ind w:right="96"/>
        <w:jc w:val="both"/>
        <w:rPr>
          <w:rFonts w:ascii="Calibri" w:hAnsi="Calibri"/>
          <w:szCs w:val="20"/>
        </w:rPr>
      </w:pPr>
      <w:r w:rsidRPr="00BE30BE">
        <w:rPr>
          <w:rFonts w:ascii="Calibri" w:hAnsi="Calibri"/>
          <w:b/>
          <w:color w:val="002060"/>
          <w:szCs w:val="20"/>
        </w:rPr>
        <w:t>DÍA 2 CALI /29 de septiembre 2018</w:t>
      </w:r>
      <w:r w:rsidR="00EC5346" w:rsidRPr="00BE30BE">
        <w:rPr>
          <w:rFonts w:ascii="Calibri" w:hAnsi="Calibri"/>
          <w:color w:val="002060"/>
          <w:szCs w:val="20"/>
        </w:rPr>
        <w:t xml:space="preserve">: </w:t>
      </w:r>
      <w:r w:rsidR="00EC5346" w:rsidRPr="00BE30BE">
        <w:rPr>
          <w:rFonts w:ascii="Calibri" w:hAnsi="Calibri"/>
          <w:szCs w:val="20"/>
        </w:rPr>
        <w:t>Desayuno en el hotel. En la mañana se realiza</w:t>
      </w:r>
      <w:r w:rsidR="009E4A84" w:rsidRPr="00BE30BE">
        <w:rPr>
          <w:rFonts w:ascii="Calibri" w:hAnsi="Calibri"/>
          <w:szCs w:val="20"/>
        </w:rPr>
        <w:t xml:space="preserve">rá una visita a la ciudad de Cali </w:t>
      </w:r>
      <w:r w:rsidR="00EC5346" w:rsidRPr="00BE30BE">
        <w:rPr>
          <w:rFonts w:ascii="Calibri" w:hAnsi="Calibri"/>
          <w:szCs w:val="20"/>
        </w:rPr>
        <w:t xml:space="preserve">recorriendo los sitios más representativos de la ciudad como la Plaza de </w:t>
      </w:r>
      <w:proofErr w:type="spellStart"/>
      <w:r w:rsidR="00EC5346" w:rsidRPr="00BE30BE">
        <w:rPr>
          <w:rFonts w:ascii="Calibri" w:hAnsi="Calibri"/>
          <w:szCs w:val="20"/>
        </w:rPr>
        <w:t>Caycedo</w:t>
      </w:r>
      <w:proofErr w:type="spellEnd"/>
      <w:r w:rsidR="00EC5346" w:rsidRPr="00BE30BE">
        <w:rPr>
          <w:rFonts w:ascii="Calibri" w:hAnsi="Calibri"/>
          <w:szCs w:val="20"/>
        </w:rPr>
        <w:t xml:space="preserve">, Catedral, Iglesia de La Merced donde se fundó Cali, iglesia de San Antonio, Mirador de Sebastián de </w:t>
      </w:r>
      <w:proofErr w:type="spellStart"/>
      <w:r w:rsidR="00EC5346" w:rsidRPr="00BE30BE">
        <w:rPr>
          <w:rFonts w:ascii="Calibri" w:hAnsi="Calibri"/>
          <w:szCs w:val="20"/>
        </w:rPr>
        <w:t>Belalcázar</w:t>
      </w:r>
      <w:proofErr w:type="spellEnd"/>
      <w:r w:rsidR="00EC5346" w:rsidRPr="00BE30BE">
        <w:rPr>
          <w:rFonts w:ascii="Calibri" w:hAnsi="Calibri"/>
          <w:szCs w:val="20"/>
        </w:rPr>
        <w:t xml:space="preserve">, Monumento El Gato del Río, etc. Regreso al hotel.  </w:t>
      </w:r>
      <w:r w:rsidR="00BB3B20" w:rsidRPr="00BE30BE">
        <w:rPr>
          <w:rFonts w:ascii="Calibri" w:hAnsi="Calibri"/>
          <w:szCs w:val="20"/>
        </w:rPr>
        <w:t xml:space="preserve">En la tarde a la hora indicada, </w:t>
      </w:r>
      <w:r w:rsidR="00EC5346" w:rsidRPr="00BE30BE">
        <w:rPr>
          <w:rFonts w:ascii="Calibri" w:hAnsi="Calibri"/>
          <w:szCs w:val="20"/>
        </w:rPr>
        <w:t>traslado al Coliseo del Pueblo para disfrutar de la Eliminatoria de Grupos</w:t>
      </w:r>
      <w:r w:rsidR="001D4046" w:rsidRPr="00BE30BE">
        <w:rPr>
          <w:rFonts w:ascii="Calibri" w:hAnsi="Calibri"/>
          <w:szCs w:val="20"/>
        </w:rPr>
        <w:t xml:space="preserve"> Cabaret, Baile caleño y On-1,</w:t>
      </w:r>
      <w:r w:rsidR="00BB3B20" w:rsidRPr="00BE30BE">
        <w:rPr>
          <w:rFonts w:ascii="Calibri" w:hAnsi="Calibri"/>
          <w:szCs w:val="20"/>
        </w:rPr>
        <w:t xml:space="preserve"> al finalizar </w:t>
      </w:r>
      <w:r w:rsidR="00EC5346" w:rsidRPr="00BE30BE">
        <w:rPr>
          <w:rFonts w:ascii="Calibri" w:hAnsi="Calibri"/>
          <w:szCs w:val="20"/>
        </w:rPr>
        <w:t>regreso al hotel</w:t>
      </w:r>
      <w:r w:rsidR="00BB3B20" w:rsidRPr="00BE30BE">
        <w:rPr>
          <w:rFonts w:ascii="Calibri" w:hAnsi="Calibri"/>
          <w:szCs w:val="20"/>
        </w:rPr>
        <w:t xml:space="preserve"> y alojamiento</w:t>
      </w:r>
      <w:r w:rsidR="00EC5346" w:rsidRPr="00BE30BE">
        <w:rPr>
          <w:rFonts w:ascii="Calibri" w:hAnsi="Calibri"/>
          <w:szCs w:val="20"/>
        </w:rPr>
        <w:t>.</w:t>
      </w:r>
    </w:p>
    <w:p w14:paraId="6DA6C86D" w14:textId="238E66C5" w:rsidR="00EC5346" w:rsidRPr="00BE30BE" w:rsidRDefault="00EC5346" w:rsidP="00EC5346">
      <w:pPr>
        <w:pStyle w:val="Sinespaciado"/>
        <w:ind w:right="96"/>
        <w:jc w:val="both"/>
        <w:rPr>
          <w:rFonts w:ascii="Calibri" w:hAnsi="Calibri"/>
          <w:szCs w:val="20"/>
        </w:rPr>
      </w:pPr>
    </w:p>
    <w:p w14:paraId="3263DC88" w14:textId="73C736B4" w:rsidR="00EC5346" w:rsidRPr="00BE30BE" w:rsidRDefault="00D60DC3" w:rsidP="00EC5346">
      <w:pPr>
        <w:pStyle w:val="Sinespaciado"/>
        <w:ind w:right="96"/>
        <w:jc w:val="both"/>
        <w:rPr>
          <w:rFonts w:ascii="Calibri" w:hAnsi="Calibri"/>
          <w:szCs w:val="20"/>
        </w:rPr>
      </w:pPr>
      <w:r w:rsidRPr="00BE30BE">
        <w:rPr>
          <w:rFonts w:ascii="Calibri" w:hAnsi="Calibri"/>
          <w:b/>
          <w:color w:val="002060"/>
          <w:szCs w:val="20"/>
        </w:rPr>
        <w:t>DÍA 3 CALI / 30 de septiembre 2018</w:t>
      </w:r>
      <w:r w:rsidR="00EC5346" w:rsidRPr="00BE30BE">
        <w:rPr>
          <w:rFonts w:ascii="Calibri" w:hAnsi="Calibri"/>
          <w:b/>
          <w:color w:val="002060"/>
          <w:szCs w:val="20"/>
        </w:rPr>
        <w:t>:</w:t>
      </w:r>
      <w:r w:rsidR="00EC5346" w:rsidRPr="00BE30BE">
        <w:rPr>
          <w:rFonts w:ascii="Calibri" w:hAnsi="Calibri"/>
          <w:color w:val="002060"/>
          <w:szCs w:val="20"/>
        </w:rPr>
        <w:t xml:space="preserve"> </w:t>
      </w:r>
      <w:r w:rsidR="00EC5346" w:rsidRPr="00BE30BE">
        <w:rPr>
          <w:rFonts w:ascii="Calibri" w:hAnsi="Calibri"/>
          <w:szCs w:val="20"/>
        </w:rPr>
        <w:t xml:space="preserve">Desayuno en el hotel. En la mañana traslado a una escuela donde se tienen 2 horas de clase de salsa dictadas por bailarines profesionales. </w:t>
      </w:r>
    </w:p>
    <w:p w14:paraId="3C102CA4" w14:textId="5738D9FB" w:rsidR="00EC5346" w:rsidRPr="00BE30BE" w:rsidRDefault="001B0C86" w:rsidP="00EC5346">
      <w:pPr>
        <w:pStyle w:val="Sinespaciado"/>
        <w:ind w:right="96"/>
        <w:jc w:val="both"/>
        <w:rPr>
          <w:rFonts w:ascii="Calibri" w:hAnsi="Calibri"/>
          <w:szCs w:val="20"/>
        </w:rPr>
      </w:pPr>
      <w:r w:rsidRPr="00BE30BE">
        <w:rPr>
          <w:rFonts w:ascii="Calibri" w:hAnsi="Calibri"/>
          <w:szCs w:val="20"/>
        </w:rPr>
        <w:t>En la tarde a la hora indicada,</w:t>
      </w:r>
      <w:r w:rsidR="00EC5346" w:rsidRPr="00BE30BE">
        <w:rPr>
          <w:rFonts w:ascii="Calibri" w:hAnsi="Calibri"/>
          <w:szCs w:val="20"/>
        </w:rPr>
        <w:t xml:space="preserve"> traslado a</w:t>
      </w:r>
      <w:r w:rsidR="00C262A8" w:rsidRPr="00BE30BE">
        <w:rPr>
          <w:rFonts w:ascii="Calibri" w:hAnsi="Calibri"/>
          <w:szCs w:val="20"/>
        </w:rPr>
        <w:t>l Coliseo del Pueblo</w:t>
      </w:r>
      <w:r w:rsidR="00E479E3">
        <w:rPr>
          <w:rFonts w:ascii="Calibri" w:hAnsi="Calibri"/>
          <w:szCs w:val="20"/>
        </w:rPr>
        <w:t xml:space="preserve"> </w:t>
      </w:r>
      <w:r w:rsidR="00EC5346" w:rsidRPr="00BE30BE">
        <w:rPr>
          <w:rFonts w:ascii="Calibri" w:hAnsi="Calibri"/>
          <w:szCs w:val="20"/>
        </w:rPr>
        <w:t>para presenciar la Gran Final en todas las modalidades, regreso al hotel</w:t>
      </w:r>
      <w:r w:rsidRPr="00BE30BE">
        <w:rPr>
          <w:rFonts w:ascii="Calibri" w:hAnsi="Calibri"/>
          <w:szCs w:val="20"/>
        </w:rPr>
        <w:t xml:space="preserve"> y alojamiento</w:t>
      </w:r>
      <w:r w:rsidR="00EC5346" w:rsidRPr="00BE30BE">
        <w:rPr>
          <w:rFonts w:ascii="Calibri" w:hAnsi="Calibri"/>
          <w:szCs w:val="20"/>
        </w:rPr>
        <w:t>.</w:t>
      </w:r>
    </w:p>
    <w:p w14:paraId="538D643F" w14:textId="3D96700B" w:rsidR="00EC5346" w:rsidRPr="00BE30BE" w:rsidRDefault="00EC5346" w:rsidP="00EC5346">
      <w:pPr>
        <w:pStyle w:val="Sinespaciado"/>
        <w:ind w:left="-567" w:right="96"/>
        <w:jc w:val="both"/>
        <w:rPr>
          <w:rFonts w:ascii="Calibri" w:hAnsi="Calibri"/>
          <w:szCs w:val="20"/>
        </w:rPr>
      </w:pPr>
    </w:p>
    <w:p w14:paraId="75EB44B2" w14:textId="23E6E6E5" w:rsidR="00EC5346" w:rsidRPr="00BE30BE" w:rsidRDefault="005024FE" w:rsidP="008B1EFF">
      <w:pPr>
        <w:pStyle w:val="Sinespaciado"/>
        <w:ind w:right="96"/>
        <w:jc w:val="both"/>
        <w:rPr>
          <w:rFonts w:ascii="Calibri" w:hAnsi="Calibri"/>
          <w:szCs w:val="20"/>
        </w:rPr>
      </w:pPr>
      <w:r w:rsidRPr="00BE30BE">
        <w:rPr>
          <w:rFonts w:ascii="Calibri" w:hAnsi="Calibri"/>
          <w:b/>
          <w:color w:val="002060"/>
          <w:szCs w:val="20"/>
        </w:rPr>
        <w:t>DÍA 4 CALI / 01 de octubre 2018</w:t>
      </w:r>
      <w:r w:rsidR="00EC5346" w:rsidRPr="00BE30BE">
        <w:rPr>
          <w:rFonts w:ascii="Calibri" w:hAnsi="Calibri"/>
          <w:b/>
          <w:szCs w:val="20"/>
        </w:rPr>
        <w:t xml:space="preserve">: </w:t>
      </w:r>
      <w:r w:rsidR="00EC5346" w:rsidRPr="00BE30BE">
        <w:rPr>
          <w:rFonts w:ascii="Calibri" w:hAnsi="Calibri"/>
          <w:szCs w:val="20"/>
        </w:rPr>
        <w:t>Desayuno y traslado al</w:t>
      </w:r>
      <w:r w:rsidR="008B1EFF" w:rsidRPr="00BE30BE">
        <w:rPr>
          <w:rFonts w:ascii="Calibri" w:hAnsi="Calibri"/>
          <w:szCs w:val="20"/>
        </w:rPr>
        <w:t xml:space="preserve"> aeropuerto a la hora convenid</w:t>
      </w:r>
      <w:r w:rsidR="00540F75" w:rsidRPr="00BE30BE">
        <w:rPr>
          <w:rFonts w:ascii="Calibri" w:hAnsi="Calibri"/>
          <w:szCs w:val="20"/>
        </w:rPr>
        <w:t>a</w:t>
      </w:r>
      <w:r w:rsidR="00501A8E" w:rsidRPr="00BE30BE">
        <w:rPr>
          <w:rFonts w:ascii="Calibri" w:hAnsi="Calibri"/>
          <w:szCs w:val="20"/>
        </w:rPr>
        <w:t xml:space="preserve"> para tomar vuelo (no incluido) hasta su destino final. </w:t>
      </w:r>
    </w:p>
    <w:p w14:paraId="10C0E26F" w14:textId="77777777" w:rsidR="008B1EFF" w:rsidRPr="00BE30BE" w:rsidRDefault="008B1EFF" w:rsidP="008B1EFF">
      <w:pPr>
        <w:pStyle w:val="Sinespaciado"/>
        <w:ind w:right="96"/>
        <w:jc w:val="both"/>
        <w:rPr>
          <w:rFonts w:ascii="Calibri" w:hAnsi="Calibri"/>
          <w:szCs w:val="20"/>
        </w:rPr>
      </w:pPr>
    </w:p>
    <w:tbl>
      <w:tblPr>
        <w:tblStyle w:val="Tablaconcuadrcula4-nfasis1"/>
        <w:tblpPr w:leftFromText="141" w:rightFromText="141" w:vertAnchor="text" w:horzAnchor="margin" w:tblpXSpec="center" w:tblpY="182"/>
        <w:tblW w:w="9191" w:type="dxa"/>
        <w:tblBorders>
          <w:top w:val="single" w:sz="18" w:space="0" w:color="4472C4" w:themeColor="accent1"/>
          <w:left w:val="single" w:sz="18" w:space="0" w:color="4472C4" w:themeColor="accent1"/>
          <w:bottom w:val="single" w:sz="18" w:space="0" w:color="4472C4" w:themeColor="accent1"/>
          <w:right w:val="single" w:sz="18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969"/>
        <w:gridCol w:w="992"/>
        <w:gridCol w:w="992"/>
        <w:gridCol w:w="1134"/>
        <w:gridCol w:w="851"/>
        <w:gridCol w:w="992"/>
      </w:tblGrid>
      <w:tr w:rsidR="008B1EFF" w:rsidRPr="00BE30BE" w14:paraId="56A858E8" w14:textId="77777777" w:rsidTr="008B1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1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ACE47E0" w14:textId="77777777" w:rsidR="008B1EFF" w:rsidRPr="00BE30BE" w:rsidRDefault="008B1EFF" w:rsidP="003A273E">
            <w:pPr>
              <w:jc w:val="center"/>
              <w:rPr>
                <w:rFonts w:ascii="Calibri" w:eastAsia="Times New Roman" w:hAnsi="Calibri" w:cs="Arial"/>
                <w:b w:val="0"/>
                <w:bCs w:val="0"/>
                <w:szCs w:val="20"/>
                <w:lang w:eastAsia="es-CO"/>
              </w:rPr>
            </w:pPr>
            <w:r w:rsidRPr="00BE30BE">
              <w:rPr>
                <w:rFonts w:ascii="Calibri" w:eastAsia="Times New Roman" w:hAnsi="Calibri" w:cs="Arial"/>
                <w:color w:val="auto"/>
                <w:szCs w:val="20"/>
                <w:lang w:eastAsia="es-CO"/>
              </w:rPr>
              <w:t>TARIFAS POR PERSONA EN DOLARES USD / MIN 2 PASAJEROS EN ADELANTE</w:t>
            </w:r>
          </w:p>
        </w:tc>
      </w:tr>
      <w:tr w:rsidR="008B1EFF" w:rsidRPr="00BE30BE" w14:paraId="03DAFB13" w14:textId="77777777" w:rsidTr="008B1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002060"/>
            <w:hideMark/>
          </w:tcPr>
          <w:p w14:paraId="136791ED" w14:textId="77777777" w:rsidR="008B1EFF" w:rsidRPr="00BE30BE" w:rsidRDefault="008B1EFF" w:rsidP="003A273E">
            <w:pPr>
              <w:jc w:val="center"/>
              <w:rPr>
                <w:rFonts w:ascii="Calibri" w:eastAsia="Times New Roman" w:hAnsi="Calibri" w:cs="Arial"/>
                <w:color w:val="FFFFFF"/>
                <w:szCs w:val="20"/>
                <w:lang w:eastAsia="es-CO"/>
              </w:rPr>
            </w:pPr>
            <w:r w:rsidRPr="00BE30BE">
              <w:rPr>
                <w:rFonts w:ascii="Calibri" w:eastAsia="Times New Roman" w:hAnsi="Calibri" w:cs="Arial"/>
                <w:color w:val="FFFFFF"/>
                <w:szCs w:val="20"/>
                <w:lang w:val="en-US" w:eastAsia="es-CO"/>
              </w:rPr>
              <w:t xml:space="preserve">HOTEL CALI  </w:t>
            </w:r>
          </w:p>
        </w:tc>
        <w:tc>
          <w:tcPr>
            <w:tcW w:w="969" w:type="dxa"/>
            <w:shd w:val="clear" w:color="auto" w:fill="002060"/>
            <w:noWrap/>
            <w:hideMark/>
          </w:tcPr>
          <w:p w14:paraId="0755FC2E" w14:textId="77777777" w:rsidR="008B1EFF" w:rsidRPr="00BE30BE" w:rsidRDefault="008B1EFF" w:rsidP="003A2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FFFFFF" w:themeColor="background1"/>
                <w:szCs w:val="20"/>
                <w:lang w:val="en-US" w:eastAsia="es-CO"/>
              </w:rPr>
            </w:pPr>
            <w:r w:rsidRPr="00BE30BE">
              <w:rPr>
                <w:rFonts w:ascii="Calibri" w:eastAsia="Times New Roman" w:hAnsi="Calibri" w:cs="Arial"/>
                <w:b/>
                <w:bCs/>
                <w:color w:val="FFFFFF" w:themeColor="background1"/>
                <w:szCs w:val="20"/>
                <w:lang w:val="en-US" w:eastAsia="es-CO"/>
              </w:rPr>
              <w:t>SGL</w:t>
            </w:r>
          </w:p>
        </w:tc>
        <w:tc>
          <w:tcPr>
            <w:tcW w:w="992" w:type="dxa"/>
            <w:shd w:val="clear" w:color="auto" w:fill="002060"/>
            <w:noWrap/>
            <w:hideMark/>
          </w:tcPr>
          <w:p w14:paraId="08B82457" w14:textId="77777777" w:rsidR="008B1EFF" w:rsidRPr="00BE30BE" w:rsidRDefault="008B1EFF" w:rsidP="003A2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FFFFFF" w:themeColor="background1"/>
                <w:szCs w:val="20"/>
                <w:lang w:val="en-US" w:eastAsia="es-CO"/>
              </w:rPr>
            </w:pPr>
            <w:r w:rsidRPr="00BE30BE">
              <w:rPr>
                <w:rFonts w:ascii="Calibri" w:eastAsia="Times New Roman" w:hAnsi="Calibri" w:cs="Arial"/>
                <w:b/>
                <w:bCs/>
                <w:color w:val="FFFFFF" w:themeColor="background1"/>
                <w:szCs w:val="20"/>
                <w:lang w:val="en-US" w:eastAsia="es-CO"/>
              </w:rPr>
              <w:t>N/</w:t>
            </w:r>
            <w:proofErr w:type="spellStart"/>
            <w:r w:rsidRPr="00BE30BE">
              <w:rPr>
                <w:rFonts w:ascii="Calibri" w:eastAsia="Times New Roman" w:hAnsi="Calibri" w:cs="Arial"/>
                <w:b/>
                <w:bCs/>
                <w:color w:val="FFFFFF" w:themeColor="background1"/>
                <w:szCs w:val="20"/>
                <w:lang w:val="en-US" w:eastAsia="es-CO"/>
              </w:rPr>
              <w:t>Adic</w:t>
            </w:r>
            <w:proofErr w:type="spellEnd"/>
            <w:r w:rsidRPr="00BE30BE">
              <w:rPr>
                <w:rFonts w:ascii="Calibri" w:eastAsia="Times New Roman" w:hAnsi="Calibri" w:cs="Arial"/>
                <w:b/>
                <w:bCs/>
                <w:color w:val="FFFFFF" w:themeColor="background1"/>
                <w:szCs w:val="20"/>
                <w:lang w:val="en-US" w:eastAsia="es-CO"/>
              </w:rPr>
              <w:t>.</w:t>
            </w:r>
          </w:p>
        </w:tc>
        <w:tc>
          <w:tcPr>
            <w:tcW w:w="992" w:type="dxa"/>
            <w:shd w:val="clear" w:color="auto" w:fill="002060"/>
            <w:noWrap/>
            <w:hideMark/>
          </w:tcPr>
          <w:p w14:paraId="1B56D6DA" w14:textId="77777777" w:rsidR="008B1EFF" w:rsidRPr="00BE30BE" w:rsidRDefault="008B1EFF" w:rsidP="003A2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FFFFFF" w:themeColor="background1"/>
                <w:szCs w:val="20"/>
                <w:lang w:val="en-US" w:eastAsia="es-CO"/>
              </w:rPr>
            </w:pPr>
            <w:r w:rsidRPr="00BE30BE">
              <w:rPr>
                <w:rFonts w:ascii="Calibri" w:eastAsia="Times New Roman" w:hAnsi="Calibri" w:cs="Arial"/>
                <w:b/>
                <w:bCs/>
                <w:color w:val="FFFFFF" w:themeColor="background1"/>
                <w:szCs w:val="20"/>
                <w:lang w:val="en-US" w:eastAsia="es-CO"/>
              </w:rPr>
              <w:t>DBL</w:t>
            </w:r>
          </w:p>
        </w:tc>
        <w:tc>
          <w:tcPr>
            <w:tcW w:w="1134" w:type="dxa"/>
            <w:shd w:val="clear" w:color="auto" w:fill="002060"/>
            <w:noWrap/>
            <w:hideMark/>
          </w:tcPr>
          <w:p w14:paraId="6D7D3A57" w14:textId="77777777" w:rsidR="008B1EFF" w:rsidRPr="00BE30BE" w:rsidRDefault="008B1EFF" w:rsidP="003A2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FFFFFF" w:themeColor="background1"/>
                <w:szCs w:val="20"/>
                <w:lang w:val="en-US" w:eastAsia="es-CO"/>
              </w:rPr>
            </w:pPr>
            <w:r w:rsidRPr="00BE30BE">
              <w:rPr>
                <w:rFonts w:ascii="Calibri" w:eastAsia="Times New Roman" w:hAnsi="Calibri" w:cs="Arial"/>
                <w:b/>
                <w:bCs/>
                <w:color w:val="FFFFFF" w:themeColor="background1"/>
                <w:szCs w:val="20"/>
                <w:lang w:val="en-US" w:eastAsia="es-CO"/>
              </w:rPr>
              <w:t>N/</w:t>
            </w:r>
            <w:proofErr w:type="spellStart"/>
            <w:r w:rsidRPr="00BE30BE">
              <w:rPr>
                <w:rFonts w:ascii="Calibri" w:eastAsia="Times New Roman" w:hAnsi="Calibri" w:cs="Arial"/>
                <w:b/>
                <w:bCs/>
                <w:color w:val="FFFFFF" w:themeColor="background1"/>
                <w:szCs w:val="20"/>
                <w:lang w:val="en-US" w:eastAsia="es-CO"/>
              </w:rPr>
              <w:t>Adic</w:t>
            </w:r>
            <w:proofErr w:type="spellEnd"/>
            <w:r w:rsidRPr="00BE30BE">
              <w:rPr>
                <w:rFonts w:ascii="Calibri" w:eastAsia="Times New Roman" w:hAnsi="Calibri" w:cs="Arial"/>
                <w:b/>
                <w:bCs/>
                <w:color w:val="FFFFFF" w:themeColor="background1"/>
                <w:szCs w:val="20"/>
                <w:lang w:val="en-US" w:eastAsia="es-CO"/>
              </w:rPr>
              <w:t>.</w:t>
            </w:r>
          </w:p>
        </w:tc>
        <w:tc>
          <w:tcPr>
            <w:tcW w:w="851" w:type="dxa"/>
            <w:shd w:val="clear" w:color="auto" w:fill="002060"/>
            <w:noWrap/>
            <w:hideMark/>
          </w:tcPr>
          <w:p w14:paraId="783410F1" w14:textId="77777777" w:rsidR="008B1EFF" w:rsidRPr="00BE30BE" w:rsidRDefault="008B1EFF" w:rsidP="003A2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FFFFFF" w:themeColor="background1"/>
                <w:szCs w:val="20"/>
                <w:lang w:val="en-US" w:eastAsia="es-CO"/>
              </w:rPr>
            </w:pPr>
            <w:r w:rsidRPr="00BE30BE">
              <w:rPr>
                <w:rFonts w:ascii="Calibri" w:eastAsia="Times New Roman" w:hAnsi="Calibri" w:cs="Arial"/>
                <w:b/>
                <w:bCs/>
                <w:color w:val="FFFFFF" w:themeColor="background1"/>
                <w:szCs w:val="20"/>
                <w:lang w:val="en-US" w:eastAsia="es-CO"/>
              </w:rPr>
              <w:t>TPL</w:t>
            </w:r>
          </w:p>
        </w:tc>
        <w:tc>
          <w:tcPr>
            <w:tcW w:w="992" w:type="dxa"/>
            <w:shd w:val="clear" w:color="auto" w:fill="002060"/>
            <w:noWrap/>
            <w:hideMark/>
          </w:tcPr>
          <w:p w14:paraId="007AD8C7" w14:textId="77777777" w:rsidR="008B1EFF" w:rsidRPr="00BE30BE" w:rsidRDefault="008B1EFF" w:rsidP="003A2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FFFFFF" w:themeColor="background1"/>
                <w:szCs w:val="20"/>
                <w:lang w:val="en-US" w:eastAsia="es-CO"/>
              </w:rPr>
            </w:pPr>
            <w:r w:rsidRPr="00BE30BE">
              <w:rPr>
                <w:rFonts w:ascii="Calibri" w:eastAsia="Times New Roman" w:hAnsi="Calibri" w:cs="Arial"/>
                <w:b/>
                <w:bCs/>
                <w:color w:val="FFFFFF" w:themeColor="background1"/>
                <w:szCs w:val="20"/>
                <w:lang w:val="en-US" w:eastAsia="es-CO"/>
              </w:rPr>
              <w:t>N/</w:t>
            </w:r>
            <w:proofErr w:type="spellStart"/>
            <w:r w:rsidRPr="00BE30BE">
              <w:rPr>
                <w:rFonts w:ascii="Calibri" w:eastAsia="Times New Roman" w:hAnsi="Calibri" w:cs="Arial"/>
                <w:b/>
                <w:bCs/>
                <w:color w:val="FFFFFF" w:themeColor="background1"/>
                <w:szCs w:val="20"/>
                <w:lang w:val="en-US" w:eastAsia="es-CO"/>
              </w:rPr>
              <w:t>Adic</w:t>
            </w:r>
            <w:proofErr w:type="spellEnd"/>
            <w:r w:rsidRPr="00BE30BE">
              <w:rPr>
                <w:rFonts w:ascii="Calibri" w:eastAsia="Times New Roman" w:hAnsi="Calibri" w:cs="Arial"/>
                <w:b/>
                <w:bCs/>
                <w:color w:val="FFFFFF" w:themeColor="background1"/>
                <w:szCs w:val="20"/>
                <w:lang w:val="en-US" w:eastAsia="es-CO"/>
              </w:rPr>
              <w:t>.</w:t>
            </w:r>
          </w:p>
        </w:tc>
      </w:tr>
      <w:tr w:rsidR="00CE696E" w:rsidRPr="00BE30BE" w14:paraId="1427D43F" w14:textId="77777777" w:rsidTr="008B1EFF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02DEC4E6" w14:textId="77777777" w:rsidR="00CE696E" w:rsidRPr="00BE30BE" w:rsidRDefault="00CE696E" w:rsidP="00CE696E">
            <w:pPr>
              <w:rPr>
                <w:rFonts w:ascii="Calibri" w:hAnsi="Calibri" w:cs="Arial"/>
                <w:b w:val="0"/>
                <w:bCs w:val="0"/>
                <w:iCs/>
                <w:color w:val="333333"/>
                <w:sz w:val="20"/>
                <w:szCs w:val="20"/>
              </w:rPr>
            </w:pPr>
            <w:r w:rsidRPr="00BE30BE">
              <w:rPr>
                <w:rFonts w:ascii="Calibri" w:hAnsi="Calibri" w:cs="Arial"/>
                <w:bCs w:val="0"/>
                <w:iCs/>
                <w:color w:val="333333"/>
                <w:sz w:val="20"/>
                <w:szCs w:val="20"/>
              </w:rPr>
              <w:t>Obelisco 3*</w:t>
            </w:r>
            <w:r w:rsidRPr="00BE30BE">
              <w:rPr>
                <w:rFonts w:ascii="Calibri" w:hAnsi="Calibri" w:cs="Arial"/>
                <w:b w:val="0"/>
                <w:bCs w:val="0"/>
                <w:iCs/>
                <w:color w:val="333333"/>
                <w:sz w:val="20"/>
                <w:szCs w:val="20"/>
              </w:rPr>
              <w:t xml:space="preserve"> Hab. Superior</w:t>
            </w:r>
          </w:p>
        </w:tc>
        <w:tc>
          <w:tcPr>
            <w:tcW w:w="969" w:type="dxa"/>
            <w:shd w:val="clear" w:color="auto" w:fill="D9E2F3" w:themeFill="accent1" w:themeFillTint="33"/>
            <w:noWrap/>
            <w:vAlign w:val="center"/>
          </w:tcPr>
          <w:p w14:paraId="373464FC" w14:textId="76B102AE" w:rsidR="00CE696E" w:rsidRPr="00BE30BE" w:rsidRDefault="00CE696E" w:rsidP="00CE6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BE30BE">
              <w:rPr>
                <w:rFonts w:ascii="Calibri" w:hAnsi="Calibri" w:cs="Arial"/>
                <w:sz w:val="24"/>
                <w:szCs w:val="24"/>
              </w:rPr>
              <w:t>581</w:t>
            </w:r>
          </w:p>
        </w:tc>
        <w:tc>
          <w:tcPr>
            <w:tcW w:w="992" w:type="dxa"/>
            <w:shd w:val="clear" w:color="auto" w:fill="D9E2F3" w:themeFill="accent1" w:themeFillTint="33"/>
            <w:noWrap/>
            <w:vAlign w:val="center"/>
          </w:tcPr>
          <w:p w14:paraId="7012DF4E" w14:textId="7FC0CC83" w:rsidR="00CE696E" w:rsidRPr="00BE30BE" w:rsidRDefault="00CE696E" w:rsidP="00CE6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BE30BE">
              <w:rPr>
                <w:rFonts w:ascii="Calibri" w:hAnsi="Calibri" w:cs="Arial"/>
                <w:sz w:val="24"/>
                <w:szCs w:val="24"/>
              </w:rPr>
              <w:t>89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1F0DA4DB" w14:textId="2272AECF" w:rsidR="00CE696E" w:rsidRPr="00BE30BE" w:rsidRDefault="00CE696E" w:rsidP="00CE6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BE30BE">
              <w:rPr>
                <w:rFonts w:ascii="Calibri" w:hAnsi="Calibri" w:cs="Arial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97A203A" w14:textId="24A9005C" w:rsidR="00CE696E" w:rsidRPr="00BE30BE" w:rsidRDefault="00CE696E" w:rsidP="00CE6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BE30BE">
              <w:rPr>
                <w:rFonts w:ascii="Calibri" w:hAnsi="Calibri" w:cs="Arial"/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</w:tcPr>
          <w:p w14:paraId="0D333388" w14:textId="027F9601" w:rsidR="00CE696E" w:rsidRPr="00BE30BE" w:rsidRDefault="00CE696E" w:rsidP="00CE6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BE30BE">
              <w:rPr>
                <w:rFonts w:ascii="Calibri" w:hAnsi="Calibri" w:cs="Arial"/>
                <w:sz w:val="24"/>
                <w:szCs w:val="24"/>
              </w:rPr>
              <w:t>428</w:t>
            </w:r>
          </w:p>
        </w:tc>
        <w:tc>
          <w:tcPr>
            <w:tcW w:w="992" w:type="dxa"/>
            <w:shd w:val="clear" w:color="auto" w:fill="D9E2F3" w:themeFill="accent1" w:themeFillTint="33"/>
            <w:noWrap/>
            <w:vAlign w:val="center"/>
          </w:tcPr>
          <w:p w14:paraId="004C8F73" w14:textId="73AA49E6" w:rsidR="00CE696E" w:rsidRPr="00BE30BE" w:rsidRDefault="00CE696E" w:rsidP="00CE6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BE30BE">
              <w:rPr>
                <w:rFonts w:ascii="Calibri" w:hAnsi="Calibri" w:cs="Arial"/>
                <w:sz w:val="24"/>
                <w:szCs w:val="24"/>
              </w:rPr>
              <w:t>38</w:t>
            </w:r>
          </w:p>
        </w:tc>
      </w:tr>
      <w:tr w:rsidR="00CE696E" w:rsidRPr="00BE30BE" w14:paraId="00A88975" w14:textId="77777777" w:rsidTr="008B1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57062178" w14:textId="77777777" w:rsidR="00CE696E" w:rsidRPr="00BE30BE" w:rsidRDefault="00CE696E" w:rsidP="00CE696E">
            <w:pPr>
              <w:rPr>
                <w:rFonts w:ascii="Calibri" w:hAnsi="Calibri" w:cs="Arial"/>
                <w:b w:val="0"/>
                <w:bCs w:val="0"/>
                <w:iCs/>
                <w:color w:val="333333"/>
                <w:sz w:val="20"/>
                <w:szCs w:val="20"/>
              </w:rPr>
            </w:pPr>
            <w:r w:rsidRPr="00BE30BE">
              <w:rPr>
                <w:rFonts w:ascii="Calibri" w:hAnsi="Calibri" w:cs="Arial"/>
                <w:bCs w:val="0"/>
                <w:iCs/>
                <w:color w:val="333333"/>
                <w:sz w:val="20"/>
                <w:szCs w:val="20"/>
              </w:rPr>
              <w:t>Torre de Cali 3*</w:t>
            </w:r>
            <w:r w:rsidRPr="00BE30BE">
              <w:rPr>
                <w:rFonts w:ascii="Calibri" w:hAnsi="Calibri" w:cs="Arial"/>
                <w:b w:val="0"/>
                <w:bCs w:val="0"/>
                <w:iCs/>
                <w:color w:val="333333"/>
                <w:sz w:val="20"/>
                <w:szCs w:val="20"/>
              </w:rPr>
              <w:t xml:space="preserve"> Hab. Ejecutiva</w:t>
            </w:r>
          </w:p>
        </w:tc>
        <w:tc>
          <w:tcPr>
            <w:tcW w:w="969" w:type="dxa"/>
            <w:noWrap/>
            <w:vAlign w:val="center"/>
          </w:tcPr>
          <w:p w14:paraId="213EE3BA" w14:textId="66E1FCD5" w:rsidR="00CE696E" w:rsidRPr="00BE30BE" w:rsidRDefault="00CE696E" w:rsidP="00CE6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BE30BE">
              <w:rPr>
                <w:rFonts w:ascii="Calibri" w:hAnsi="Calibri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  <w:noWrap/>
            <w:vAlign w:val="center"/>
          </w:tcPr>
          <w:p w14:paraId="04B3082D" w14:textId="06AD671A" w:rsidR="00CE696E" w:rsidRPr="00BE30BE" w:rsidRDefault="00CE696E" w:rsidP="00CE696E">
            <w:pPr>
              <w:ind w:left="708" w:hanging="7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BE30BE">
              <w:rPr>
                <w:rFonts w:ascii="Calibri" w:hAnsi="Calibri" w:cs="Arial"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634D6343" w14:textId="4558FD41" w:rsidR="00CE696E" w:rsidRPr="00BE30BE" w:rsidRDefault="00CE696E" w:rsidP="00CE6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BE30BE">
              <w:rPr>
                <w:rFonts w:ascii="Calibri" w:hAnsi="Calibri" w:cs="Arial"/>
                <w:sz w:val="24"/>
                <w:szCs w:val="24"/>
              </w:rPr>
              <w:t>428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AE5F508" w14:textId="01F871EC" w:rsidR="00CE696E" w:rsidRPr="00BE30BE" w:rsidRDefault="00CE696E" w:rsidP="00CE6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BE30BE">
              <w:rPr>
                <w:rFonts w:ascii="Calibri" w:hAnsi="Calibri" w:cs="Arial"/>
                <w:sz w:val="24"/>
                <w:szCs w:val="24"/>
              </w:rPr>
              <w:t>38</w:t>
            </w:r>
          </w:p>
        </w:tc>
        <w:tc>
          <w:tcPr>
            <w:tcW w:w="851" w:type="dxa"/>
            <w:noWrap/>
            <w:vAlign w:val="center"/>
          </w:tcPr>
          <w:p w14:paraId="52F5F8C4" w14:textId="33370CE7" w:rsidR="00CE696E" w:rsidRPr="00BE30BE" w:rsidRDefault="00CE696E" w:rsidP="00CE6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BE30BE">
              <w:rPr>
                <w:rFonts w:ascii="Calibri" w:hAnsi="Calibri" w:cs="Arial"/>
                <w:sz w:val="24"/>
                <w:szCs w:val="24"/>
              </w:rPr>
              <w:t>413</w:t>
            </w:r>
          </w:p>
        </w:tc>
        <w:tc>
          <w:tcPr>
            <w:tcW w:w="992" w:type="dxa"/>
            <w:noWrap/>
            <w:vAlign w:val="center"/>
          </w:tcPr>
          <w:p w14:paraId="41554E45" w14:textId="61F6CD2A" w:rsidR="00CE696E" w:rsidRPr="00BE30BE" w:rsidRDefault="00CE696E" w:rsidP="00CE6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BE30BE">
              <w:rPr>
                <w:rFonts w:ascii="Calibri" w:hAnsi="Calibri" w:cs="Arial"/>
                <w:sz w:val="24"/>
                <w:szCs w:val="24"/>
              </w:rPr>
              <w:t>33</w:t>
            </w:r>
          </w:p>
        </w:tc>
      </w:tr>
      <w:tr w:rsidR="00CE696E" w:rsidRPr="00BE30BE" w14:paraId="783E4808" w14:textId="77777777" w:rsidTr="008B1EFF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5CADFF8E" w14:textId="77777777" w:rsidR="00CE696E" w:rsidRPr="00BE30BE" w:rsidRDefault="00CE696E" w:rsidP="00CE696E">
            <w:pPr>
              <w:rPr>
                <w:rFonts w:ascii="Calibri" w:hAnsi="Calibri" w:cs="Arial"/>
                <w:b w:val="0"/>
                <w:bCs w:val="0"/>
                <w:iCs/>
                <w:color w:val="333333"/>
                <w:sz w:val="20"/>
                <w:szCs w:val="20"/>
              </w:rPr>
            </w:pPr>
            <w:r w:rsidRPr="00BE30BE">
              <w:rPr>
                <w:rFonts w:ascii="Calibri" w:hAnsi="Calibri" w:cs="Arial"/>
                <w:bCs w:val="0"/>
                <w:iCs/>
                <w:color w:val="333333"/>
                <w:sz w:val="20"/>
                <w:szCs w:val="20"/>
              </w:rPr>
              <w:t xml:space="preserve">Cosmos Cali 4* </w:t>
            </w:r>
            <w:r w:rsidRPr="00BE30BE">
              <w:rPr>
                <w:rFonts w:ascii="Calibri" w:hAnsi="Calibri" w:cs="Arial"/>
                <w:b w:val="0"/>
                <w:bCs w:val="0"/>
                <w:iCs/>
                <w:color w:val="333333"/>
                <w:sz w:val="20"/>
                <w:szCs w:val="20"/>
              </w:rPr>
              <w:t xml:space="preserve">Hab. Superior </w:t>
            </w:r>
          </w:p>
        </w:tc>
        <w:tc>
          <w:tcPr>
            <w:tcW w:w="969" w:type="dxa"/>
            <w:shd w:val="clear" w:color="auto" w:fill="D9E2F3" w:themeFill="accent1" w:themeFillTint="33"/>
            <w:noWrap/>
            <w:vAlign w:val="center"/>
          </w:tcPr>
          <w:p w14:paraId="1A31D151" w14:textId="5429AD88" w:rsidR="00CE696E" w:rsidRPr="00BE30BE" w:rsidRDefault="00CE696E" w:rsidP="00CE6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BE30BE">
              <w:rPr>
                <w:rFonts w:ascii="Calibri" w:hAnsi="Calibri" w:cs="Arial"/>
                <w:sz w:val="24"/>
                <w:szCs w:val="24"/>
              </w:rPr>
              <w:t>529</w:t>
            </w:r>
          </w:p>
        </w:tc>
        <w:tc>
          <w:tcPr>
            <w:tcW w:w="992" w:type="dxa"/>
            <w:shd w:val="clear" w:color="auto" w:fill="D9E2F3" w:themeFill="accent1" w:themeFillTint="33"/>
            <w:noWrap/>
            <w:vAlign w:val="center"/>
          </w:tcPr>
          <w:p w14:paraId="0437D07E" w14:textId="5DF31C1C" w:rsidR="00CE696E" w:rsidRPr="00BE30BE" w:rsidRDefault="00CE696E" w:rsidP="00CE6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BE30BE">
              <w:rPr>
                <w:rFonts w:ascii="Calibri" w:hAnsi="Calibri" w:cs="Arial"/>
                <w:sz w:val="24"/>
                <w:szCs w:val="24"/>
              </w:rPr>
              <w:t>71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6C4630DC" w14:textId="528A58FB" w:rsidR="00CE696E" w:rsidRPr="00BE30BE" w:rsidRDefault="00CE696E" w:rsidP="00CE6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BE30BE">
              <w:rPr>
                <w:rFonts w:ascii="Calibri" w:hAnsi="Calibri" w:cs="Arial"/>
                <w:sz w:val="24"/>
                <w:szCs w:val="24"/>
              </w:rPr>
              <w:t>424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BCD65E0" w14:textId="208463DC" w:rsidR="00CE696E" w:rsidRPr="00BE30BE" w:rsidRDefault="00CE696E" w:rsidP="00CE6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BE30BE">
              <w:rPr>
                <w:rFonts w:ascii="Calibri" w:hAnsi="Calibri" w:cs="Arial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</w:tcPr>
          <w:p w14:paraId="71CA2940" w14:textId="11F7BE20" w:rsidR="00CE696E" w:rsidRPr="00BE30BE" w:rsidRDefault="00CE696E" w:rsidP="00CE6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BE30BE">
              <w:rPr>
                <w:rFonts w:ascii="Calibri" w:hAnsi="Calibri" w:cs="Arial"/>
                <w:sz w:val="24"/>
                <w:szCs w:val="24"/>
              </w:rPr>
              <w:t>413</w:t>
            </w:r>
          </w:p>
        </w:tc>
        <w:tc>
          <w:tcPr>
            <w:tcW w:w="992" w:type="dxa"/>
            <w:shd w:val="clear" w:color="auto" w:fill="D9E2F3" w:themeFill="accent1" w:themeFillTint="33"/>
            <w:noWrap/>
            <w:vAlign w:val="center"/>
          </w:tcPr>
          <w:p w14:paraId="739D6526" w14:textId="684584E0" w:rsidR="00CE696E" w:rsidRPr="00BE30BE" w:rsidRDefault="00CE696E" w:rsidP="00CE6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BE30BE">
              <w:rPr>
                <w:rFonts w:ascii="Calibri" w:hAnsi="Calibri" w:cs="Arial"/>
                <w:sz w:val="24"/>
                <w:szCs w:val="24"/>
              </w:rPr>
              <w:t>33</w:t>
            </w:r>
          </w:p>
        </w:tc>
      </w:tr>
      <w:tr w:rsidR="00CE696E" w:rsidRPr="00BE30BE" w14:paraId="5E03FE8A" w14:textId="77777777" w:rsidTr="008B1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085E4409" w14:textId="77777777" w:rsidR="00CE696E" w:rsidRPr="00BE30BE" w:rsidRDefault="00CE696E" w:rsidP="00CE696E">
            <w:pPr>
              <w:rPr>
                <w:rFonts w:ascii="Calibri" w:hAnsi="Calibri" w:cs="Arial"/>
                <w:b w:val="0"/>
                <w:bCs w:val="0"/>
                <w:iCs/>
                <w:color w:val="333333"/>
                <w:sz w:val="20"/>
                <w:szCs w:val="20"/>
                <w:lang w:val="en-US"/>
              </w:rPr>
            </w:pPr>
            <w:r w:rsidRPr="00BE30BE">
              <w:rPr>
                <w:rFonts w:ascii="Calibri" w:hAnsi="Calibri" w:cs="Arial"/>
                <w:bCs w:val="0"/>
                <w:iCs/>
                <w:color w:val="333333"/>
                <w:sz w:val="20"/>
                <w:szCs w:val="20"/>
                <w:lang w:val="en-US"/>
              </w:rPr>
              <w:t>Four Points by Sheraton</w:t>
            </w:r>
            <w:r w:rsidRPr="00BE30BE">
              <w:rPr>
                <w:rFonts w:ascii="Calibri" w:hAnsi="Calibri" w:cs="Arial"/>
                <w:b w:val="0"/>
                <w:bCs w:val="0"/>
                <w:iCs/>
                <w:color w:val="333333"/>
                <w:sz w:val="20"/>
                <w:szCs w:val="20"/>
                <w:lang w:val="en-US"/>
              </w:rPr>
              <w:t xml:space="preserve"> </w:t>
            </w:r>
            <w:r w:rsidRPr="00BE30BE">
              <w:rPr>
                <w:rFonts w:ascii="Calibri" w:hAnsi="Calibri" w:cs="Arial"/>
                <w:bCs w:val="0"/>
                <w:iCs/>
                <w:color w:val="333333"/>
                <w:sz w:val="20"/>
                <w:szCs w:val="20"/>
                <w:lang w:val="en-US"/>
              </w:rPr>
              <w:t>5*</w:t>
            </w:r>
            <w:r w:rsidRPr="00BE30BE">
              <w:rPr>
                <w:rFonts w:ascii="Calibri" w:hAnsi="Calibri" w:cs="Arial"/>
                <w:b w:val="0"/>
                <w:bCs w:val="0"/>
                <w:iCs/>
                <w:color w:val="333333"/>
                <w:sz w:val="20"/>
                <w:szCs w:val="20"/>
                <w:lang w:val="en-US"/>
              </w:rPr>
              <w:br/>
              <w:t xml:space="preserve">Hab. Superior </w:t>
            </w:r>
          </w:p>
        </w:tc>
        <w:tc>
          <w:tcPr>
            <w:tcW w:w="969" w:type="dxa"/>
            <w:noWrap/>
            <w:vAlign w:val="center"/>
          </w:tcPr>
          <w:p w14:paraId="2364BAC1" w14:textId="4E076881" w:rsidR="00CE696E" w:rsidRPr="00BE30BE" w:rsidRDefault="00CE696E" w:rsidP="00CE6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BE30BE">
              <w:rPr>
                <w:rFonts w:ascii="Calibri" w:hAnsi="Calibri" w:cs="Arial"/>
                <w:sz w:val="24"/>
                <w:szCs w:val="24"/>
              </w:rPr>
              <w:t>593</w:t>
            </w:r>
          </w:p>
        </w:tc>
        <w:tc>
          <w:tcPr>
            <w:tcW w:w="992" w:type="dxa"/>
            <w:noWrap/>
            <w:vAlign w:val="center"/>
          </w:tcPr>
          <w:p w14:paraId="6A5D3B67" w14:textId="0D41029F" w:rsidR="00CE696E" w:rsidRPr="00BE30BE" w:rsidRDefault="00CE696E" w:rsidP="00CE6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BE30BE">
              <w:rPr>
                <w:rFonts w:ascii="Calibri" w:hAnsi="Calibri" w:cs="Arial"/>
                <w:sz w:val="24"/>
                <w:szCs w:val="24"/>
              </w:rPr>
              <w:t>93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15BCCE97" w14:textId="120E3481" w:rsidR="00CE696E" w:rsidRPr="00BE30BE" w:rsidRDefault="00CE696E" w:rsidP="00CE6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BE30BE">
              <w:rPr>
                <w:rFonts w:ascii="Calibri" w:hAnsi="Calibri" w:cs="Arial"/>
                <w:sz w:val="24"/>
                <w:szCs w:val="24"/>
              </w:rPr>
              <w:t>454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74E271D" w14:textId="4600E8D1" w:rsidR="00CE696E" w:rsidRPr="00BE30BE" w:rsidRDefault="00CE696E" w:rsidP="00CE6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BE30BE">
              <w:rPr>
                <w:rFonts w:ascii="Calibri" w:hAnsi="Calibri" w:cs="Arial"/>
                <w:sz w:val="24"/>
                <w:szCs w:val="24"/>
              </w:rPr>
              <w:t>46</w:t>
            </w:r>
          </w:p>
        </w:tc>
        <w:tc>
          <w:tcPr>
            <w:tcW w:w="851" w:type="dxa"/>
            <w:noWrap/>
            <w:vAlign w:val="center"/>
          </w:tcPr>
          <w:p w14:paraId="5C3F361C" w14:textId="2BF07D5B" w:rsidR="00CE696E" w:rsidRPr="00BE30BE" w:rsidRDefault="00CE696E" w:rsidP="00CE6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BE30BE">
              <w:rPr>
                <w:rFonts w:ascii="Calibri" w:hAnsi="Calibri" w:cs="Arial"/>
                <w:sz w:val="24"/>
                <w:szCs w:val="24"/>
              </w:rPr>
              <w:t>439</w:t>
            </w:r>
          </w:p>
        </w:tc>
        <w:tc>
          <w:tcPr>
            <w:tcW w:w="992" w:type="dxa"/>
            <w:noWrap/>
            <w:vAlign w:val="center"/>
          </w:tcPr>
          <w:p w14:paraId="000BC151" w14:textId="4405E752" w:rsidR="00CE696E" w:rsidRPr="00BE30BE" w:rsidRDefault="00CE696E" w:rsidP="00CE6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BE30BE">
              <w:rPr>
                <w:rFonts w:ascii="Calibri" w:hAnsi="Calibri" w:cs="Arial"/>
                <w:sz w:val="24"/>
                <w:szCs w:val="24"/>
              </w:rPr>
              <w:t>41</w:t>
            </w:r>
          </w:p>
        </w:tc>
      </w:tr>
      <w:tr w:rsidR="00CE696E" w:rsidRPr="00BE30BE" w14:paraId="3035744F" w14:textId="77777777" w:rsidTr="008B1EFF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5A48E43A" w14:textId="6E00D3F4" w:rsidR="00CE696E" w:rsidRPr="00BE30BE" w:rsidRDefault="00D966E4" w:rsidP="007A1D4F">
            <w:pPr>
              <w:rPr>
                <w:rFonts w:ascii="Calibri" w:hAnsi="Calibri" w:cs="Arial"/>
                <w:b w:val="0"/>
                <w:bCs w:val="0"/>
                <w:iCs/>
                <w:color w:val="333333"/>
                <w:sz w:val="20"/>
                <w:szCs w:val="20"/>
              </w:rPr>
            </w:pPr>
            <w:r w:rsidRPr="00BE30BE">
              <w:rPr>
                <w:rFonts w:ascii="Calibri" w:hAnsi="Calibri" w:cs="Arial"/>
                <w:bCs w:val="0"/>
                <w:iCs/>
                <w:color w:val="333333"/>
                <w:sz w:val="20"/>
                <w:szCs w:val="20"/>
              </w:rPr>
              <w:t>Intercontinental</w:t>
            </w:r>
            <w:r w:rsidR="00CE696E" w:rsidRPr="00BE30BE">
              <w:rPr>
                <w:rFonts w:ascii="Calibri" w:hAnsi="Calibri" w:cs="Arial"/>
                <w:bCs w:val="0"/>
                <w:iCs/>
                <w:color w:val="333333"/>
                <w:sz w:val="20"/>
                <w:szCs w:val="20"/>
              </w:rPr>
              <w:t xml:space="preserve"> 5*</w:t>
            </w:r>
            <w:r w:rsidR="00CE696E" w:rsidRPr="00BE30BE">
              <w:rPr>
                <w:rFonts w:ascii="Calibri" w:hAnsi="Calibri" w:cs="Arial"/>
                <w:b w:val="0"/>
                <w:bCs w:val="0"/>
                <w:iCs/>
                <w:color w:val="333333"/>
                <w:sz w:val="20"/>
                <w:szCs w:val="20"/>
              </w:rPr>
              <w:t xml:space="preserve"> </w:t>
            </w:r>
            <w:r w:rsidR="007A1D4F">
              <w:rPr>
                <w:rFonts w:ascii="Calibri" w:hAnsi="Calibri" w:cs="Arial"/>
                <w:b w:val="0"/>
                <w:bCs w:val="0"/>
                <w:iCs/>
                <w:color w:val="333333"/>
                <w:sz w:val="20"/>
                <w:szCs w:val="20"/>
              </w:rPr>
              <w:t>Hab.</w:t>
            </w:r>
            <w:r w:rsidR="00CE696E" w:rsidRPr="00BE30BE">
              <w:rPr>
                <w:rFonts w:ascii="Calibri" w:hAnsi="Calibri" w:cs="Arial"/>
                <w:b w:val="0"/>
                <w:bCs w:val="0"/>
                <w:iCs/>
                <w:color w:val="333333"/>
                <w:sz w:val="20"/>
                <w:szCs w:val="20"/>
              </w:rPr>
              <w:t xml:space="preserve"> Standard </w:t>
            </w:r>
          </w:p>
        </w:tc>
        <w:tc>
          <w:tcPr>
            <w:tcW w:w="969" w:type="dxa"/>
            <w:shd w:val="clear" w:color="auto" w:fill="D9E2F3" w:themeFill="accent1" w:themeFillTint="33"/>
            <w:noWrap/>
            <w:vAlign w:val="center"/>
          </w:tcPr>
          <w:p w14:paraId="3968625B" w14:textId="318817C5" w:rsidR="00CE696E" w:rsidRPr="00BE30BE" w:rsidRDefault="00CE696E" w:rsidP="00CE6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BE30BE">
              <w:rPr>
                <w:rFonts w:ascii="Calibri" w:hAnsi="Calibri" w:cs="Arial"/>
                <w:sz w:val="24"/>
                <w:szCs w:val="24"/>
              </w:rPr>
              <w:t>653</w:t>
            </w:r>
          </w:p>
        </w:tc>
        <w:tc>
          <w:tcPr>
            <w:tcW w:w="992" w:type="dxa"/>
            <w:shd w:val="clear" w:color="auto" w:fill="D9E2F3" w:themeFill="accent1" w:themeFillTint="33"/>
            <w:noWrap/>
            <w:vAlign w:val="center"/>
          </w:tcPr>
          <w:p w14:paraId="74921C5D" w14:textId="4D04B862" w:rsidR="00CE696E" w:rsidRPr="00BE30BE" w:rsidRDefault="00CE696E" w:rsidP="00CE6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BE30BE">
              <w:rPr>
                <w:rFonts w:ascii="Calibri" w:hAnsi="Calibri" w:cs="Arial"/>
                <w:sz w:val="24"/>
                <w:szCs w:val="24"/>
              </w:rPr>
              <w:t>113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24571DCA" w14:textId="49225CF2" w:rsidR="00CE696E" w:rsidRPr="00BE30BE" w:rsidRDefault="00CE696E" w:rsidP="00CE6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BE30BE">
              <w:rPr>
                <w:rFonts w:ascii="Calibri" w:hAnsi="Calibri" w:cs="Arial"/>
                <w:sz w:val="24"/>
                <w:szCs w:val="24"/>
              </w:rPr>
              <w:t>484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D1E878E" w14:textId="4654857B" w:rsidR="00CE696E" w:rsidRPr="00BE30BE" w:rsidRDefault="00CE696E" w:rsidP="00CE6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BE30BE">
              <w:rPr>
                <w:rFonts w:ascii="Calibri" w:hAnsi="Calibri" w:cs="Arial"/>
                <w:sz w:val="24"/>
                <w:szCs w:val="24"/>
              </w:rPr>
              <w:t>56</w:t>
            </w: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</w:tcPr>
          <w:p w14:paraId="57431CC4" w14:textId="123532E3" w:rsidR="00CE696E" w:rsidRPr="00BE30BE" w:rsidRDefault="00CE696E" w:rsidP="00CE6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BE30BE">
              <w:rPr>
                <w:rFonts w:ascii="Calibri" w:hAnsi="Calibri" w:cs="Arial"/>
                <w:sz w:val="24"/>
                <w:szCs w:val="24"/>
              </w:rPr>
              <w:t>N/A</w:t>
            </w:r>
          </w:p>
        </w:tc>
        <w:tc>
          <w:tcPr>
            <w:tcW w:w="992" w:type="dxa"/>
            <w:shd w:val="clear" w:color="auto" w:fill="D9E2F3" w:themeFill="accent1" w:themeFillTint="33"/>
            <w:noWrap/>
            <w:vAlign w:val="center"/>
          </w:tcPr>
          <w:p w14:paraId="44B35E4C" w14:textId="1DEDED2F" w:rsidR="00CE696E" w:rsidRPr="00BE30BE" w:rsidRDefault="00CE696E" w:rsidP="00CE6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BE30BE">
              <w:rPr>
                <w:rFonts w:ascii="Calibri" w:hAnsi="Calibri" w:cs="Arial"/>
                <w:sz w:val="24"/>
                <w:szCs w:val="24"/>
              </w:rPr>
              <w:t>N/A</w:t>
            </w:r>
          </w:p>
        </w:tc>
      </w:tr>
    </w:tbl>
    <w:p w14:paraId="52BB6995" w14:textId="77777777" w:rsidR="008B1EFF" w:rsidRPr="00BE30BE" w:rsidRDefault="008B1EFF" w:rsidP="008B1EFF">
      <w:pPr>
        <w:pStyle w:val="Sinespaciado"/>
        <w:ind w:right="96"/>
        <w:jc w:val="both"/>
        <w:rPr>
          <w:rFonts w:ascii="Calibri" w:hAnsi="Calibri"/>
          <w:szCs w:val="20"/>
        </w:rPr>
        <w:sectPr w:rsidR="008B1EFF" w:rsidRPr="00BE30BE" w:rsidSect="00EC534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00D618C5" w14:textId="37A2A2F2" w:rsidR="00EC5346" w:rsidRPr="00BE30BE" w:rsidRDefault="00EC3D82" w:rsidP="00470F65">
      <w:pPr>
        <w:rPr>
          <w:rFonts w:ascii="Calibri" w:hAnsi="Calibri"/>
        </w:rPr>
      </w:pPr>
      <w:r w:rsidRPr="00BE30BE">
        <w:rPr>
          <w:rFonts w:ascii="Calibri" w:hAnsi="Calibri"/>
          <w:noProof/>
          <w:sz w:val="32"/>
          <w:szCs w:val="32"/>
          <w:lang w:val="es-ES_tradnl"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48709D" wp14:editId="6F8D750F">
                <wp:simplePos x="0" y="0"/>
                <wp:positionH relativeFrom="page">
                  <wp:align>right</wp:align>
                </wp:positionH>
                <wp:positionV relativeFrom="paragraph">
                  <wp:posOffset>287140</wp:posOffset>
                </wp:positionV>
                <wp:extent cx="2291715" cy="481965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1A24C" w14:textId="77777777" w:rsidR="00992D7E" w:rsidRPr="007C6DF6" w:rsidRDefault="00992D7E" w:rsidP="00992D7E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3</w:t>
                            </w:r>
                            <w:r w:rsidRPr="007C6D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NOCHES /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4</w:t>
                            </w:r>
                            <w:r w:rsidRPr="007C6D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DÍAS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D48709D" id="Cuadro de texto 19" o:spid="_x0000_s1029" type="#_x0000_t202" style="position:absolute;margin-left:129.25pt;margin-top:22.6pt;width:180.45pt;height:37.95pt;z-index:2516940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" filled="f" stroked="f">
                <v:textbox>
                  <w:txbxContent>
                    <w:p w14:paraId="0E31A24C" w14:textId="77777777" w:rsidR="00992D7E" w:rsidRPr="007C6DF6" w:rsidRDefault="00992D7E" w:rsidP="00992D7E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3</w:t>
                      </w:r>
                      <w:r w:rsidRPr="007C6DF6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NOCHES / 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4</w:t>
                      </w:r>
                      <w:r w:rsidRPr="007C6DF6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DÍAS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E30BE">
        <w:rPr>
          <w:rFonts w:ascii="Calibri" w:hAnsi="Calibri"/>
          <w:b/>
          <w:noProof/>
          <w:color w:val="FFFFFF" w:themeColor="background1"/>
          <w:sz w:val="34"/>
          <w:szCs w:val="34"/>
          <w:lang w:val="es-ES_tradnl" w:eastAsia="es-ES_tradnl"/>
        </w:rPr>
        <w:drawing>
          <wp:anchor distT="0" distB="0" distL="114300" distR="114300" simplePos="0" relativeHeight="251656190" behindDoc="1" locked="0" layoutInCell="1" allowOverlap="1" wp14:anchorId="66A761D1" wp14:editId="7551E8C4">
            <wp:simplePos x="0" y="0"/>
            <wp:positionH relativeFrom="margin">
              <wp:align>center</wp:align>
            </wp:positionH>
            <wp:positionV relativeFrom="paragraph">
              <wp:posOffset>-352629</wp:posOffset>
            </wp:positionV>
            <wp:extent cx="7807960" cy="10100945"/>
            <wp:effectExtent l="0" t="0" r="254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tasimportantes-03-02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7960" cy="1010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8D368" w14:textId="77777777" w:rsidR="0076252A" w:rsidRPr="00BE30BE" w:rsidRDefault="0076252A" w:rsidP="00470F65">
      <w:pPr>
        <w:rPr>
          <w:rFonts w:ascii="Calibri" w:hAnsi="Calibri"/>
        </w:rPr>
      </w:pPr>
    </w:p>
    <w:p w14:paraId="0462FC79" w14:textId="77777777" w:rsidR="0076252A" w:rsidRPr="00BE30BE" w:rsidRDefault="0076252A" w:rsidP="00470F65">
      <w:pPr>
        <w:rPr>
          <w:rFonts w:ascii="Calibri" w:hAnsi="Calibri"/>
        </w:rPr>
      </w:pPr>
    </w:p>
    <w:p w14:paraId="647C7091" w14:textId="77777777" w:rsidR="0076252A" w:rsidRPr="00BE30BE" w:rsidRDefault="0076252A" w:rsidP="00470F65">
      <w:pPr>
        <w:rPr>
          <w:rFonts w:ascii="Calibri" w:hAnsi="Calibri"/>
        </w:rPr>
        <w:sectPr w:rsidR="0076252A" w:rsidRPr="00BE30BE" w:rsidSect="005D7A79">
          <w:headerReference w:type="even" r:id="rId11"/>
          <w:headerReference w:type="first" r:id="rId12"/>
          <w:pgSz w:w="12240" w:h="15840"/>
          <w:pgMar w:top="465" w:right="1701" w:bottom="1417" w:left="1701" w:header="708" w:footer="708" w:gutter="0"/>
          <w:cols w:space="708"/>
          <w:docGrid w:linePitch="360"/>
        </w:sectPr>
      </w:pPr>
    </w:p>
    <w:p w14:paraId="5C1D31BC" w14:textId="1593F881" w:rsidR="00F30914" w:rsidRPr="00BE30BE" w:rsidRDefault="00F30914" w:rsidP="00F30914">
      <w:pPr>
        <w:rPr>
          <w:rFonts w:ascii="Calibri" w:hAnsi="Calibri"/>
          <w:b/>
          <w:color w:val="FFFFFF" w:themeColor="background1"/>
          <w:sz w:val="26"/>
          <w:szCs w:val="26"/>
        </w:rPr>
      </w:pPr>
    </w:p>
    <w:p w14:paraId="6709F05B" w14:textId="68B1268E" w:rsidR="00F30914" w:rsidRPr="00BE30BE" w:rsidRDefault="00F30914" w:rsidP="00F30914">
      <w:pPr>
        <w:rPr>
          <w:rFonts w:ascii="Calibri" w:hAnsi="Calibri"/>
          <w:b/>
          <w:color w:val="FFFFFF" w:themeColor="background1"/>
          <w:sz w:val="26"/>
          <w:szCs w:val="26"/>
        </w:rPr>
      </w:pPr>
      <w:r w:rsidRPr="00BE30BE">
        <w:rPr>
          <w:rFonts w:ascii="Calibri" w:hAnsi="Calibri"/>
          <w:noProof/>
          <w:lang w:val="es-ES_tradnl" w:eastAsia="es-ES_tradnl"/>
        </w:rPr>
        <w:drawing>
          <wp:anchor distT="0" distB="0" distL="114300" distR="114300" simplePos="0" relativeHeight="251670528" behindDoc="1" locked="0" layoutInCell="1" allowOverlap="1" wp14:anchorId="6A6C5E61" wp14:editId="09E4BA1F">
            <wp:simplePos x="0" y="0"/>
            <wp:positionH relativeFrom="column">
              <wp:posOffset>-189409</wp:posOffset>
            </wp:positionH>
            <wp:positionV relativeFrom="paragraph">
              <wp:posOffset>146050</wp:posOffset>
            </wp:positionV>
            <wp:extent cx="1384663" cy="326390"/>
            <wp:effectExtent l="0" t="0" r="635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ner1-04-04.pn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663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0BE">
        <w:rPr>
          <w:rFonts w:ascii="Calibri" w:hAnsi="Calibri"/>
          <w:b/>
          <w:color w:val="FFFFFF" w:themeColor="background1"/>
          <w:sz w:val="26"/>
          <w:szCs w:val="26"/>
        </w:rPr>
        <w:br/>
      </w:r>
      <w:r w:rsidR="00276DE8" w:rsidRPr="00BE30BE">
        <w:rPr>
          <w:rFonts w:ascii="Calibri" w:hAnsi="Calibri"/>
          <w:b/>
          <w:color w:val="FFFFFF" w:themeColor="background1"/>
          <w:sz w:val="26"/>
          <w:szCs w:val="26"/>
        </w:rPr>
        <w:t>INCLUYE</w:t>
      </w:r>
    </w:p>
    <w:p w14:paraId="3C20605D" w14:textId="77777777" w:rsidR="00F30914" w:rsidRPr="00BE30BE" w:rsidRDefault="00F30914" w:rsidP="00F30914">
      <w:pPr>
        <w:pStyle w:val="Prrafodelista"/>
        <w:ind w:left="426"/>
        <w:rPr>
          <w:rFonts w:ascii="Calibri" w:hAnsi="Calibri"/>
          <w:noProof/>
          <w:color w:val="000000" w:themeColor="text1"/>
          <w:sz w:val="22"/>
          <w:szCs w:val="22"/>
          <w:lang w:val="es-ES"/>
        </w:rPr>
      </w:pPr>
    </w:p>
    <w:p w14:paraId="28DEF4A1" w14:textId="77777777" w:rsidR="00AB37C5" w:rsidRPr="00BE30BE" w:rsidRDefault="00AB37C5" w:rsidP="00CB78CB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rPr>
          <w:rFonts w:ascii="Calibri" w:hAnsi="Calibri"/>
          <w:noProof/>
          <w:color w:val="000000" w:themeColor="text1"/>
          <w:sz w:val="22"/>
          <w:szCs w:val="20"/>
          <w:lang w:val="es-ES"/>
        </w:rPr>
      </w:pPr>
      <w:r w:rsidRPr="00BE30BE">
        <w:rPr>
          <w:rFonts w:ascii="Calibri" w:hAnsi="Calibri"/>
          <w:noProof/>
          <w:color w:val="000000" w:themeColor="text1"/>
          <w:sz w:val="22"/>
          <w:szCs w:val="20"/>
          <w:lang w:val="es-ES"/>
        </w:rPr>
        <w:t>Traslado Aeropuerto – Hotel – Aeropuerto en servcio regular.</w:t>
      </w:r>
    </w:p>
    <w:p w14:paraId="0C5B82C2" w14:textId="77777777" w:rsidR="00AB37C5" w:rsidRPr="00BE30BE" w:rsidRDefault="00AB37C5" w:rsidP="00CB78CB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rPr>
          <w:rFonts w:ascii="Calibri" w:hAnsi="Calibri"/>
          <w:noProof/>
          <w:color w:val="000000" w:themeColor="text1"/>
          <w:sz w:val="22"/>
          <w:szCs w:val="20"/>
          <w:lang w:val="es-ES"/>
        </w:rPr>
      </w:pPr>
      <w:r w:rsidRPr="00BE30BE">
        <w:rPr>
          <w:rFonts w:ascii="Calibri" w:hAnsi="Calibri"/>
          <w:noProof/>
          <w:color w:val="000000" w:themeColor="text1"/>
          <w:sz w:val="22"/>
          <w:szCs w:val="20"/>
          <w:lang w:val="es-ES"/>
        </w:rPr>
        <w:t xml:space="preserve">Alojamiento por 03 noches en el hotel elegido con desayuno incluido. </w:t>
      </w:r>
    </w:p>
    <w:p w14:paraId="2DB3FDC8" w14:textId="77777777" w:rsidR="00AB37C5" w:rsidRPr="00BE30BE" w:rsidRDefault="00AB37C5" w:rsidP="00CB78CB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rPr>
          <w:rFonts w:ascii="Calibri" w:hAnsi="Calibri"/>
          <w:noProof/>
          <w:color w:val="000000" w:themeColor="text1"/>
          <w:sz w:val="22"/>
          <w:szCs w:val="20"/>
          <w:lang w:val="es-ES"/>
        </w:rPr>
      </w:pPr>
      <w:r w:rsidRPr="00BE30BE">
        <w:rPr>
          <w:rFonts w:ascii="Calibri" w:hAnsi="Calibri"/>
          <w:noProof/>
          <w:color w:val="000000" w:themeColor="text1"/>
          <w:sz w:val="22"/>
          <w:szCs w:val="20"/>
          <w:lang w:val="es-ES"/>
        </w:rPr>
        <w:t xml:space="preserve">Traslado Hotel – Escuela de Salsa con 2 horas de clase (1 Botella de agua por persona) </w:t>
      </w:r>
    </w:p>
    <w:p w14:paraId="6D1BA90F" w14:textId="5E41379F" w:rsidR="00AB37C5" w:rsidRPr="00BE30BE" w:rsidRDefault="00AB37C5" w:rsidP="00CB78CB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rPr>
          <w:rFonts w:ascii="Calibri" w:hAnsi="Calibri"/>
          <w:noProof/>
          <w:color w:val="000000" w:themeColor="text1"/>
          <w:sz w:val="22"/>
          <w:szCs w:val="20"/>
          <w:lang w:val="es-ES"/>
        </w:rPr>
      </w:pPr>
      <w:r w:rsidRPr="00BE30BE">
        <w:rPr>
          <w:rFonts w:ascii="Calibri" w:hAnsi="Calibri"/>
          <w:noProof/>
          <w:color w:val="000000" w:themeColor="text1"/>
          <w:sz w:val="22"/>
          <w:szCs w:val="20"/>
          <w:lang w:val="es-ES"/>
        </w:rPr>
        <w:t xml:space="preserve">Traslados Hotel – Coliseo del Pueblo – Hotel para disfrutar de las eliminatorias y gran Final. </w:t>
      </w:r>
      <w:r w:rsidR="00C262A8" w:rsidRPr="00BE30BE">
        <w:rPr>
          <w:rFonts w:ascii="Calibri" w:hAnsi="Calibri"/>
          <w:noProof/>
          <w:color w:val="000000" w:themeColor="text1"/>
          <w:sz w:val="22"/>
          <w:szCs w:val="20"/>
          <w:lang w:val="es-ES"/>
        </w:rPr>
        <w:t>(Total 6 traslados)</w:t>
      </w:r>
      <w:r w:rsidR="00B7397E" w:rsidRPr="00BE30BE">
        <w:rPr>
          <w:rFonts w:ascii="Calibri" w:hAnsi="Calibri"/>
          <w:noProof/>
          <w:color w:val="000000" w:themeColor="text1"/>
          <w:sz w:val="22"/>
          <w:szCs w:val="20"/>
          <w:lang w:val="es-ES"/>
        </w:rPr>
        <w:t xml:space="preserve">. </w:t>
      </w:r>
    </w:p>
    <w:p w14:paraId="5931A89F" w14:textId="77777777" w:rsidR="00AB37C5" w:rsidRPr="00BE30BE" w:rsidRDefault="00AB37C5" w:rsidP="00CB78CB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rPr>
          <w:rFonts w:ascii="Calibri" w:hAnsi="Calibri"/>
          <w:noProof/>
          <w:color w:val="000000" w:themeColor="text1"/>
          <w:sz w:val="22"/>
          <w:szCs w:val="20"/>
          <w:lang w:val="es-ES"/>
        </w:rPr>
      </w:pPr>
      <w:r w:rsidRPr="00BE30BE">
        <w:rPr>
          <w:rFonts w:ascii="Calibri" w:hAnsi="Calibri"/>
          <w:noProof/>
          <w:color w:val="000000" w:themeColor="text1"/>
          <w:sz w:val="22"/>
          <w:szCs w:val="20"/>
          <w:lang w:val="es-ES"/>
        </w:rPr>
        <w:t xml:space="preserve">City tour con refrigerio. </w:t>
      </w:r>
      <w:r w:rsidRPr="00BE30BE">
        <w:rPr>
          <w:rFonts w:ascii="Calibri" w:hAnsi="Calibri"/>
          <w:noProof/>
          <w:color w:val="000000" w:themeColor="text1"/>
          <w:sz w:val="22"/>
          <w:szCs w:val="20"/>
          <w:lang w:val="es-ES"/>
        </w:rPr>
        <w:tab/>
      </w:r>
    </w:p>
    <w:p w14:paraId="611EC57C" w14:textId="77777777" w:rsidR="00AB37C5" w:rsidRPr="00BE30BE" w:rsidRDefault="00AB37C5" w:rsidP="00CB78CB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rPr>
          <w:rFonts w:ascii="Calibri" w:hAnsi="Calibri"/>
          <w:noProof/>
          <w:color w:val="000000" w:themeColor="text1"/>
          <w:sz w:val="22"/>
          <w:szCs w:val="20"/>
          <w:lang w:val="es-ES"/>
        </w:rPr>
      </w:pPr>
      <w:r w:rsidRPr="00BE30BE">
        <w:rPr>
          <w:rFonts w:ascii="Calibri" w:hAnsi="Calibri"/>
          <w:noProof/>
          <w:color w:val="000000" w:themeColor="text1"/>
          <w:sz w:val="22"/>
          <w:szCs w:val="20"/>
          <w:lang w:val="es-ES"/>
        </w:rPr>
        <w:t xml:space="preserve">Asistencia de guia en todos los traslados. </w:t>
      </w:r>
    </w:p>
    <w:p w14:paraId="13F99B77" w14:textId="77777777" w:rsidR="00276DE8" w:rsidRPr="00BE30BE" w:rsidRDefault="00470F65" w:rsidP="00276DE8">
      <w:pPr>
        <w:ind w:left="-426"/>
        <w:rPr>
          <w:rFonts w:ascii="Calibri" w:hAnsi="Calibri"/>
          <w:b/>
          <w:color w:val="FFFFFF" w:themeColor="background1"/>
          <w:sz w:val="32"/>
          <w:szCs w:val="32"/>
          <w:lang w:val="es-ES"/>
        </w:rPr>
      </w:pPr>
      <w:r w:rsidRPr="00BE30BE">
        <w:rPr>
          <w:rFonts w:ascii="Calibri" w:hAnsi="Calibri"/>
          <w:noProof/>
          <w:lang w:val="es-ES_tradnl" w:eastAsia="es-ES_tradnl"/>
        </w:rPr>
        <w:drawing>
          <wp:anchor distT="0" distB="0" distL="114300" distR="114300" simplePos="0" relativeHeight="251672576" behindDoc="1" locked="0" layoutInCell="1" allowOverlap="1" wp14:anchorId="13FC845F" wp14:editId="2985B73C">
            <wp:simplePos x="0" y="0"/>
            <wp:positionH relativeFrom="column">
              <wp:posOffset>-242506</wp:posOffset>
            </wp:positionH>
            <wp:positionV relativeFrom="paragraph">
              <wp:posOffset>287020</wp:posOffset>
            </wp:positionV>
            <wp:extent cx="2168434" cy="326390"/>
            <wp:effectExtent l="0" t="0" r="381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ner1-04-04.pn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434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2B55A" w14:textId="1C1AE6BE" w:rsidR="00470F65" w:rsidRPr="00BE30BE" w:rsidRDefault="005752FA" w:rsidP="00C329A8">
      <w:pPr>
        <w:ind w:left="-426"/>
        <w:rPr>
          <w:rFonts w:ascii="Calibri" w:hAnsi="Calibri"/>
          <w:b/>
          <w:color w:val="FFFFFF" w:themeColor="background1"/>
          <w:sz w:val="26"/>
          <w:szCs w:val="26"/>
        </w:rPr>
      </w:pPr>
      <w:r w:rsidRPr="00BE30BE">
        <w:rPr>
          <w:rFonts w:ascii="Calibri" w:hAnsi="Calibri"/>
          <w:b/>
          <w:color w:val="FFFFFF" w:themeColor="background1"/>
          <w:sz w:val="26"/>
          <w:szCs w:val="26"/>
        </w:rPr>
        <w:t xml:space="preserve">     </w:t>
      </w:r>
      <w:r w:rsidR="00DD4ECC" w:rsidRPr="00BE30BE">
        <w:rPr>
          <w:rFonts w:ascii="Calibri" w:hAnsi="Calibri"/>
          <w:b/>
          <w:color w:val="FFFFFF" w:themeColor="background1"/>
          <w:sz w:val="26"/>
          <w:szCs w:val="26"/>
        </w:rPr>
        <w:t xml:space="preserve"> </w:t>
      </w:r>
      <w:r w:rsidRPr="00BE30BE">
        <w:rPr>
          <w:rFonts w:ascii="Calibri" w:hAnsi="Calibri"/>
          <w:b/>
          <w:color w:val="FFFFFF" w:themeColor="background1"/>
          <w:sz w:val="26"/>
          <w:szCs w:val="26"/>
        </w:rPr>
        <w:t>APLICACION</w:t>
      </w:r>
      <w:r w:rsidR="00470F65" w:rsidRPr="00BE30BE">
        <w:rPr>
          <w:rFonts w:ascii="Calibri" w:hAnsi="Calibri"/>
          <w:b/>
          <w:color w:val="FFFFFF" w:themeColor="background1"/>
          <w:sz w:val="26"/>
          <w:szCs w:val="26"/>
        </w:rPr>
        <w:t xml:space="preserve"> DE TARIFAS</w:t>
      </w:r>
    </w:p>
    <w:p w14:paraId="5D9AC2BA" w14:textId="77777777" w:rsidR="00CB78CB" w:rsidRPr="00BE30BE" w:rsidRDefault="00CB78CB" w:rsidP="00CB78CB">
      <w:pPr>
        <w:pStyle w:val="Prrafodelista"/>
        <w:tabs>
          <w:tab w:val="left" w:pos="284"/>
        </w:tabs>
        <w:ind w:left="0"/>
        <w:rPr>
          <w:rFonts w:ascii="Calibri" w:hAnsi="Calibri"/>
          <w:noProof/>
          <w:color w:val="000000" w:themeColor="text1"/>
          <w:sz w:val="22"/>
          <w:szCs w:val="22"/>
          <w:lang w:val="es-CO"/>
        </w:rPr>
      </w:pPr>
    </w:p>
    <w:p w14:paraId="0D3FE6C6" w14:textId="41ED6ED2" w:rsidR="00C329A8" w:rsidRPr="00BE30BE" w:rsidRDefault="00C329A8" w:rsidP="00C329A8">
      <w:pPr>
        <w:pStyle w:val="Prrafodelista"/>
        <w:numPr>
          <w:ilvl w:val="0"/>
          <w:numId w:val="2"/>
        </w:numPr>
        <w:tabs>
          <w:tab w:val="left" w:pos="284"/>
        </w:tabs>
        <w:ind w:left="0" w:firstLine="0"/>
        <w:rPr>
          <w:rFonts w:ascii="Calibri" w:hAnsi="Calibri"/>
          <w:noProof/>
          <w:color w:val="000000" w:themeColor="text1"/>
          <w:sz w:val="22"/>
          <w:szCs w:val="22"/>
          <w:lang w:val="es-CO"/>
        </w:rPr>
      </w:pPr>
      <w:r w:rsidRPr="00BE30BE">
        <w:rPr>
          <w:rFonts w:ascii="Calibri" w:hAnsi="Calibri"/>
          <w:noProof/>
          <w:color w:val="000000" w:themeColor="text1"/>
          <w:sz w:val="22"/>
          <w:szCs w:val="22"/>
          <w:lang w:val="es-CO"/>
        </w:rPr>
        <w:t>Código d</w:t>
      </w:r>
      <w:r w:rsidR="00156C50" w:rsidRPr="00BE30BE">
        <w:rPr>
          <w:rFonts w:ascii="Calibri" w:hAnsi="Calibri"/>
          <w:noProof/>
          <w:color w:val="000000" w:themeColor="text1"/>
          <w:sz w:val="22"/>
          <w:szCs w:val="22"/>
          <w:lang w:val="es-CO"/>
        </w:rPr>
        <w:t>el programa PV - 3</w:t>
      </w:r>
      <w:r w:rsidRPr="00BE30BE">
        <w:rPr>
          <w:rFonts w:ascii="Calibri" w:hAnsi="Calibri"/>
          <w:noProof/>
          <w:color w:val="000000" w:themeColor="text1"/>
          <w:sz w:val="22"/>
          <w:szCs w:val="22"/>
          <w:lang w:val="es-CO"/>
        </w:rPr>
        <w:t>CLOF</w:t>
      </w:r>
      <w:r w:rsidR="00156C50" w:rsidRPr="00BE30BE">
        <w:rPr>
          <w:rFonts w:ascii="Calibri" w:hAnsi="Calibri"/>
          <w:noProof/>
          <w:color w:val="000000" w:themeColor="text1"/>
          <w:sz w:val="22"/>
          <w:szCs w:val="22"/>
          <w:lang w:val="es-CO"/>
        </w:rPr>
        <w:t xml:space="preserve">MSLS </w:t>
      </w:r>
      <w:r w:rsidRPr="00BE30BE">
        <w:rPr>
          <w:rFonts w:ascii="Calibri" w:hAnsi="Calibri"/>
          <w:noProof/>
          <w:color w:val="000000" w:themeColor="text1"/>
          <w:sz w:val="22"/>
          <w:szCs w:val="22"/>
          <w:lang w:val="es-CO"/>
        </w:rPr>
        <w:t>-</w:t>
      </w:r>
      <w:r w:rsidR="00156C50" w:rsidRPr="00BE30BE">
        <w:rPr>
          <w:rFonts w:ascii="Calibri" w:hAnsi="Calibri"/>
          <w:noProof/>
          <w:color w:val="000000" w:themeColor="text1"/>
          <w:sz w:val="22"/>
          <w:szCs w:val="22"/>
          <w:lang w:val="es-CO"/>
        </w:rPr>
        <w:t xml:space="preserve"> </w:t>
      </w:r>
      <w:r w:rsidRPr="00BE30BE">
        <w:rPr>
          <w:rFonts w:ascii="Calibri" w:hAnsi="Calibri"/>
          <w:noProof/>
          <w:color w:val="000000" w:themeColor="text1"/>
          <w:sz w:val="22"/>
          <w:szCs w:val="22"/>
          <w:lang w:val="es-CO"/>
        </w:rPr>
        <w:t>C2E</w:t>
      </w:r>
    </w:p>
    <w:p w14:paraId="20C40089" w14:textId="2BF493A8" w:rsidR="00470F65" w:rsidRPr="00BE30BE" w:rsidRDefault="00470F65" w:rsidP="00CB78CB">
      <w:pPr>
        <w:pStyle w:val="Prrafodelista"/>
        <w:numPr>
          <w:ilvl w:val="0"/>
          <w:numId w:val="2"/>
        </w:numPr>
        <w:tabs>
          <w:tab w:val="left" w:pos="284"/>
        </w:tabs>
        <w:ind w:left="0" w:firstLine="0"/>
        <w:rPr>
          <w:rFonts w:ascii="Calibri" w:hAnsi="Calibri"/>
          <w:b/>
          <w:noProof/>
          <w:color w:val="000000" w:themeColor="text1"/>
          <w:sz w:val="22"/>
          <w:szCs w:val="22"/>
          <w:lang w:val="es-CO"/>
        </w:rPr>
      </w:pPr>
      <w:r w:rsidRPr="00BE30BE">
        <w:rPr>
          <w:rFonts w:ascii="Calibri" w:hAnsi="Calibri"/>
          <w:b/>
          <w:noProof/>
          <w:color w:val="000000" w:themeColor="text1"/>
          <w:sz w:val="22"/>
          <w:szCs w:val="22"/>
          <w:lang w:val="es-CO"/>
        </w:rPr>
        <w:t xml:space="preserve">Tarifas </w:t>
      </w:r>
      <w:r w:rsidR="00950689" w:rsidRPr="00BE30BE">
        <w:rPr>
          <w:rFonts w:ascii="Calibri" w:hAnsi="Calibri"/>
          <w:b/>
          <w:noProof/>
          <w:color w:val="000000" w:themeColor="text1"/>
          <w:sz w:val="22"/>
          <w:szCs w:val="22"/>
          <w:lang w:val="es-CO"/>
        </w:rPr>
        <w:t xml:space="preserve">comisionables </w:t>
      </w:r>
    </w:p>
    <w:p w14:paraId="14E42FD6" w14:textId="0FC5DEC2" w:rsidR="00C329A8" w:rsidRPr="00BE30BE" w:rsidRDefault="00C329A8" w:rsidP="00CB78CB">
      <w:pPr>
        <w:pStyle w:val="Prrafodelista"/>
        <w:numPr>
          <w:ilvl w:val="0"/>
          <w:numId w:val="2"/>
        </w:numPr>
        <w:tabs>
          <w:tab w:val="left" w:pos="284"/>
        </w:tabs>
        <w:ind w:left="0" w:firstLine="0"/>
        <w:rPr>
          <w:rFonts w:ascii="Calibri" w:hAnsi="Calibri"/>
          <w:noProof/>
          <w:color w:val="000000" w:themeColor="text1"/>
          <w:sz w:val="22"/>
          <w:szCs w:val="22"/>
          <w:lang w:val="es-CO"/>
        </w:rPr>
      </w:pPr>
      <w:r w:rsidRPr="00BE30BE">
        <w:rPr>
          <w:rFonts w:ascii="Calibri" w:hAnsi="Calibri"/>
          <w:noProof/>
          <w:color w:val="000000" w:themeColor="text1"/>
          <w:sz w:val="22"/>
          <w:szCs w:val="22"/>
          <w:lang w:val="es-CO"/>
        </w:rPr>
        <w:t xml:space="preserve">Precios en dólares americanos por persona </w:t>
      </w:r>
    </w:p>
    <w:p w14:paraId="1A553C26" w14:textId="787B98C8" w:rsidR="00470F65" w:rsidRPr="00BE30BE" w:rsidRDefault="00C326B2" w:rsidP="00C041B1">
      <w:pPr>
        <w:pStyle w:val="Prrafodelista"/>
        <w:numPr>
          <w:ilvl w:val="0"/>
          <w:numId w:val="2"/>
        </w:numPr>
        <w:tabs>
          <w:tab w:val="left" w:pos="0"/>
          <w:tab w:val="left" w:pos="284"/>
        </w:tabs>
        <w:ind w:left="0" w:firstLine="0"/>
        <w:rPr>
          <w:rFonts w:ascii="Calibri" w:hAnsi="Calibri"/>
          <w:noProof/>
          <w:color w:val="000000" w:themeColor="text1"/>
          <w:sz w:val="22"/>
          <w:szCs w:val="22"/>
          <w:lang w:val="es-CO"/>
        </w:rPr>
      </w:pPr>
      <w:r w:rsidRPr="00BE30BE">
        <w:rPr>
          <w:rFonts w:ascii="Calibri" w:hAnsi="Calibri"/>
          <w:b/>
          <w:noProof/>
          <w:color w:val="002060"/>
          <w:sz w:val="22"/>
          <w:szCs w:val="22"/>
          <w:lang w:val="es-CO"/>
        </w:rPr>
        <w:t>V</w:t>
      </w:r>
      <w:r w:rsidR="00470F65" w:rsidRPr="00BE30BE">
        <w:rPr>
          <w:rFonts w:ascii="Calibri" w:hAnsi="Calibri"/>
          <w:b/>
          <w:noProof/>
          <w:color w:val="002060"/>
          <w:sz w:val="22"/>
          <w:szCs w:val="22"/>
          <w:lang w:val="es-CO"/>
        </w:rPr>
        <w:t xml:space="preserve">igencia del programa de  </w:t>
      </w:r>
      <w:r w:rsidR="00C041B1" w:rsidRPr="00BE30BE">
        <w:rPr>
          <w:rFonts w:ascii="Calibri" w:hAnsi="Calibri"/>
          <w:b/>
          <w:noProof/>
          <w:color w:val="002060"/>
          <w:sz w:val="22"/>
          <w:szCs w:val="22"/>
          <w:lang w:val="es-CO"/>
        </w:rPr>
        <w:t>28 de septiembre al 01 de octubre</w:t>
      </w:r>
      <w:r w:rsidR="00C919A7" w:rsidRPr="00BE30BE">
        <w:rPr>
          <w:rFonts w:ascii="Calibri" w:hAnsi="Calibri"/>
          <w:b/>
          <w:noProof/>
          <w:color w:val="002060"/>
          <w:sz w:val="22"/>
          <w:szCs w:val="22"/>
          <w:lang w:val="es-CO"/>
        </w:rPr>
        <w:t xml:space="preserve"> de 2018</w:t>
      </w:r>
    </w:p>
    <w:p w14:paraId="5BA4BDCD" w14:textId="5646F12D" w:rsidR="00C329A8" w:rsidRPr="00BE30BE" w:rsidRDefault="00470F65" w:rsidP="00AA4EAD">
      <w:pPr>
        <w:pStyle w:val="Prrafodelista"/>
        <w:numPr>
          <w:ilvl w:val="0"/>
          <w:numId w:val="2"/>
        </w:numPr>
        <w:tabs>
          <w:tab w:val="left" w:pos="0"/>
          <w:tab w:val="left" w:pos="284"/>
        </w:tabs>
        <w:ind w:left="0" w:firstLine="0"/>
        <w:rPr>
          <w:rFonts w:ascii="Calibri" w:hAnsi="Calibri"/>
          <w:noProof/>
          <w:color w:val="000000" w:themeColor="text1"/>
          <w:sz w:val="22"/>
          <w:szCs w:val="22"/>
          <w:lang w:val="es-CO"/>
        </w:rPr>
      </w:pPr>
      <w:r w:rsidRPr="00BE30BE">
        <w:rPr>
          <w:rFonts w:ascii="Calibri" w:hAnsi="Calibri"/>
          <w:noProof/>
          <w:color w:val="000000" w:themeColor="text1"/>
          <w:sz w:val="22"/>
          <w:szCs w:val="22"/>
        </w:rPr>
        <w:t>Suplement</w:t>
      </w:r>
      <w:r w:rsidR="00AA4EAD" w:rsidRPr="00BE30BE">
        <w:rPr>
          <w:rFonts w:ascii="Calibri" w:hAnsi="Calibri"/>
          <w:noProof/>
          <w:color w:val="000000" w:themeColor="text1"/>
          <w:sz w:val="22"/>
          <w:szCs w:val="22"/>
        </w:rPr>
        <w:t>o pasajero viajando solo US$ 124</w:t>
      </w:r>
      <w:r w:rsidR="00C919A7" w:rsidRPr="00BE30BE">
        <w:rPr>
          <w:rFonts w:ascii="Calibri" w:hAnsi="Calibri"/>
          <w:noProof/>
          <w:color w:val="000000" w:themeColor="text1"/>
          <w:sz w:val="22"/>
          <w:szCs w:val="22"/>
        </w:rPr>
        <w:t xml:space="preserve"> p /p </w:t>
      </w:r>
    </w:p>
    <w:p w14:paraId="09CB8B08" w14:textId="5A125B28" w:rsidR="00470F65" w:rsidRPr="00BE30BE" w:rsidRDefault="00470F65" w:rsidP="00CB78CB">
      <w:pPr>
        <w:pStyle w:val="Prrafodelista"/>
        <w:numPr>
          <w:ilvl w:val="0"/>
          <w:numId w:val="2"/>
        </w:numPr>
        <w:tabs>
          <w:tab w:val="left" w:pos="0"/>
          <w:tab w:val="left" w:pos="284"/>
        </w:tabs>
        <w:ind w:left="0" w:firstLine="0"/>
        <w:rPr>
          <w:rFonts w:ascii="Calibri" w:hAnsi="Calibri"/>
          <w:noProof/>
          <w:color w:val="000000" w:themeColor="text1"/>
          <w:sz w:val="22"/>
          <w:szCs w:val="22"/>
          <w:lang w:val="es-CO"/>
        </w:rPr>
      </w:pPr>
      <w:r w:rsidRPr="00BE30BE">
        <w:rPr>
          <w:rFonts w:ascii="Calibri" w:hAnsi="Calibri"/>
          <w:noProof/>
          <w:color w:val="000000" w:themeColor="text1"/>
          <w:sz w:val="22"/>
          <w:szCs w:val="22"/>
        </w:rPr>
        <w:t>Tarifas sujetas a disponibilidad y cambios sin previo aviso.</w:t>
      </w:r>
    </w:p>
    <w:p w14:paraId="375732D3" w14:textId="657B641F" w:rsidR="005752FA" w:rsidRPr="00BE30BE" w:rsidRDefault="005752FA" w:rsidP="003B63EE">
      <w:pPr>
        <w:rPr>
          <w:rFonts w:ascii="Calibri" w:hAnsi="Calibri"/>
          <w:b/>
          <w:color w:val="FFFFFF" w:themeColor="background1"/>
          <w:sz w:val="26"/>
          <w:szCs w:val="26"/>
        </w:rPr>
      </w:pPr>
      <w:r w:rsidRPr="00BE30BE">
        <w:rPr>
          <w:rFonts w:ascii="Calibri" w:hAnsi="Calibri"/>
          <w:noProof/>
          <w:lang w:val="es-ES_tradnl" w:eastAsia="es-ES_tradnl"/>
        </w:rPr>
        <w:drawing>
          <wp:anchor distT="0" distB="0" distL="114300" distR="114300" simplePos="0" relativeHeight="251674624" behindDoc="1" locked="0" layoutInCell="1" allowOverlap="1" wp14:anchorId="2A969918" wp14:editId="7322179A">
            <wp:simplePos x="0" y="0"/>
            <wp:positionH relativeFrom="column">
              <wp:posOffset>-217106</wp:posOffset>
            </wp:positionH>
            <wp:positionV relativeFrom="paragraph">
              <wp:posOffset>268114</wp:posOffset>
            </wp:positionV>
            <wp:extent cx="1929778" cy="32644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ner1-04-04.pn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828" cy="328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A1E90" w14:textId="0FF755C9" w:rsidR="00470F65" w:rsidRPr="00BE30BE" w:rsidRDefault="00470F65" w:rsidP="00470F65">
      <w:pPr>
        <w:ind w:left="-426"/>
        <w:rPr>
          <w:rFonts w:ascii="Calibri" w:hAnsi="Calibri"/>
          <w:b/>
          <w:color w:val="FFFFFF" w:themeColor="background1"/>
          <w:sz w:val="26"/>
          <w:szCs w:val="26"/>
        </w:rPr>
      </w:pPr>
      <w:r w:rsidRPr="00BE30BE">
        <w:rPr>
          <w:rFonts w:ascii="Calibri" w:hAnsi="Calibri"/>
          <w:b/>
          <w:color w:val="FFFFFF" w:themeColor="background1"/>
          <w:sz w:val="26"/>
          <w:szCs w:val="26"/>
        </w:rPr>
        <w:t xml:space="preserve"> </w:t>
      </w:r>
      <w:r w:rsidR="002F5925" w:rsidRPr="00BE30BE">
        <w:rPr>
          <w:rFonts w:ascii="Calibri" w:hAnsi="Calibri"/>
          <w:b/>
          <w:color w:val="FFFFFF" w:themeColor="background1"/>
          <w:sz w:val="26"/>
          <w:szCs w:val="26"/>
        </w:rPr>
        <w:t xml:space="preserve">   </w:t>
      </w:r>
      <w:r w:rsidR="00B56BA7" w:rsidRPr="00BE30BE">
        <w:rPr>
          <w:rFonts w:ascii="Calibri" w:hAnsi="Calibri"/>
          <w:b/>
          <w:color w:val="FFFFFF" w:themeColor="background1"/>
          <w:sz w:val="26"/>
          <w:szCs w:val="26"/>
        </w:rPr>
        <w:t>NOTAS IMPORTANTES</w:t>
      </w:r>
    </w:p>
    <w:p w14:paraId="78E2CF73" w14:textId="77777777" w:rsidR="00FB14CF" w:rsidRPr="00BE30BE" w:rsidRDefault="00FB14CF" w:rsidP="00FB14CF">
      <w:pPr>
        <w:pStyle w:val="Prrafodelista"/>
        <w:rPr>
          <w:rFonts w:ascii="Calibri" w:hAnsi="Calibri"/>
          <w:sz w:val="22"/>
          <w:szCs w:val="22"/>
        </w:rPr>
      </w:pPr>
    </w:p>
    <w:p w14:paraId="2DD479BD" w14:textId="6696C909" w:rsidR="00615E4B" w:rsidRPr="00BE30BE" w:rsidRDefault="00615E4B" w:rsidP="00CB78CB">
      <w:pPr>
        <w:pStyle w:val="Prrafodelista"/>
        <w:numPr>
          <w:ilvl w:val="0"/>
          <w:numId w:val="2"/>
        </w:numPr>
        <w:tabs>
          <w:tab w:val="left" w:pos="284"/>
        </w:tabs>
        <w:ind w:left="0" w:firstLine="0"/>
        <w:rPr>
          <w:rFonts w:ascii="Calibri" w:hAnsi="Calibri"/>
          <w:sz w:val="22"/>
        </w:rPr>
      </w:pPr>
      <w:r w:rsidRPr="00BE30BE">
        <w:rPr>
          <w:rFonts w:ascii="Calibri" w:hAnsi="Calibri"/>
          <w:sz w:val="22"/>
        </w:rPr>
        <w:t xml:space="preserve">No incluye tiquetes </w:t>
      </w:r>
      <w:proofErr w:type="gramStart"/>
      <w:r w:rsidRPr="00BE30BE">
        <w:rPr>
          <w:rFonts w:ascii="Calibri" w:hAnsi="Calibri"/>
          <w:sz w:val="22"/>
        </w:rPr>
        <w:t>aéreos ,</w:t>
      </w:r>
      <w:proofErr w:type="gramEnd"/>
      <w:r w:rsidRPr="00BE30BE">
        <w:rPr>
          <w:rFonts w:ascii="Calibri" w:hAnsi="Calibri"/>
          <w:sz w:val="22"/>
        </w:rPr>
        <w:t xml:space="preserve"> gastos y alimentación no especificada </w:t>
      </w:r>
    </w:p>
    <w:p w14:paraId="2B701CAC" w14:textId="1D876697" w:rsidR="004E641E" w:rsidRPr="00BE30BE" w:rsidRDefault="00FD2E2D" w:rsidP="006333E7">
      <w:pPr>
        <w:pStyle w:val="Sinespaciado"/>
        <w:numPr>
          <w:ilvl w:val="0"/>
          <w:numId w:val="2"/>
        </w:numPr>
        <w:tabs>
          <w:tab w:val="left" w:pos="284"/>
        </w:tabs>
        <w:ind w:left="0" w:right="-568" w:firstLine="0"/>
        <w:jc w:val="both"/>
        <w:rPr>
          <w:rFonts w:ascii="Calibri" w:hAnsi="Calibri"/>
          <w:szCs w:val="24"/>
        </w:rPr>
      </w:pPr>
      <w:r w:rsidRPr="00BE30BE">
        <w:rPr>
          <w:rFonts w:ascii="Calibri" w:hAnsi="Calibri"/>
          <w:szCs w:val="24"/>
        </w:rPr>
        <w:t xml:space="preserve">El año pasado las entradas a las eliminatorias y a la final fueron gratuitas y así se tuvieron en cuenta para este programa. En caso de que </w:t>
      </w:r>
      <w:proofErr w:type="gramStart"/>
      <w:r w:rsidRPr="00BE30BE">
        <w:rPr>
          <w:rFonts w:ascii="Calibri" w:hAnsi="Calibri"/>
          <w:szCs w:val="24"/>
        </w:rPr>
        <w:t>hayan</w:t>
      </w:r>
      <w:proofErr w:type="gramEnd"/>
      <w:r w:rsidRPr="00BE30BE">
        <w:rPr>
          <w:rFonts w:ascii="Calibri" w:hAnsi="Calibri"/>
          <w:szCs w:val="24"/>
        </w:rPr>
        <w:t xml:space="preserve"> cambios por parte de los organizadores y las lleguen a cobrar los pasajeros deberán asumir este costo.</w:t>
      </w:r>
    </w:p>
    <w:p w14:paraId="18CAEE79" w14:textId="77777777" w:rsidR="00177382" w:rsidRPr="00BE30BE" w:rsidRDefault="00177382" w:rsidP="00177382">
      <w:pPr>
        <w:pStyle w:val="Prrafode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Calibri" w:hAnsi="Calibri"/>
          <w:noProof/>
          <w:sz w:val="22"/>
          <w:lang w:val="es-ES"/>
        </w:rPr>
      </w:pPr>
      <w:r w:rsidRPr="00BE30BE">
        <w:rPr>
          <w:rFonts w:ascii="Calibri" w:hAnsi="Calibri"/>
          <w:noProof/>
          <w:sz w:val="22"/>
          <w:lang w:val="es-ES"/>
        </w:rPr>
        <w:t xml:space="preserve">Programación definitiva de este festival está sujeto a cambios por parte de la Secretaria de cultura y turismo de la ciudad.  </w:t>
      </w:r>
    </w:p>
    <w:p w14:paraId="7EC741F2" w14:textId="268C219E" w:rsidR="00EE3846" w:rsidRPr="007C6DF6" w:rsidRDefault="00EB54AD" w:rsidP="00BE30BE">
      <w:pPr>
        <w:tabs>
          <w:tab w:val="left" w:pos="2717"/>
        </w:tabs>
        <w:jc w:val="right"/>
        <w:rPr>
          <w:rFonts w:ascii="Calibri" w:hAnsi="Calibri"/>
          <w:b/>
          <w:color w:val="002060"/>
        </w:rPr>
      </w:pPr>
      <w:r w:rsidRPr="00BE30BE">
        <w:rPr>
          <w:rFonts w:ascii="Calibri" w:hAnsi="Calibri"/>
          <w:b/>
          <w:color w:val="FFFFFF" w:themeColor="background1"/>
          <w:sz w:val="26"/>
          <w:szCs w:val="26"/>
        </w:rPr>
        <w:br/>
      </w:r>
      <w:r w:rsidR="00756B08" w:rsidRPr="00BE30BE">
        <w:rPr>
          <w:rFonts w:ascii="Calibri" w:hAnsi="Calibri"/>
          <w:b/>
          <w:color w:val="FFFFFF" w:themeColor="background1"/>
          <w:sz w:val="26"/>
          <w:szCs w:val="26"/>
        </w:rPr>
        <w:t xml:space="preserve">      </w:t>
      </w:r>
      <w:r w:rsidR="004309A6" w:rsidRPr="00BE30BE">
        <w:rPr>
          <w:rFonts w:ascii="Calibri" w:hAnsi="Calibri"/>
          <w:b/>
          <w:color w:val="002060"/>
        </w:rPr>
        <w:t xml:space="preserve">ACT </w:t>
      </w:r>
      <w:r w:rsidR="00541419" w:rsidRPr="00BE30BE">
        <w:rPr>
          <w:rFonts w:ascii="Calibri" w:hAnsi="Calibri"/>
          <w:b/>
          <w:color w:val="002060"/>
        </w:rPr>
        <w:t>1</w:t>
      </w:r>
      <w:r w:rsidR="00546443" w:rsidRPr="00BE30BE">
        <w:rPr>
          <w:rFonts w:ascii="Calibri" w:hAnsi="Calibri"/>
          <w:b/>
          <w:color w:val="002060"/>
        </w:rPr>
        <w:t>7</w:t>
      </w:r>
      <w:r w:rsidR="00541419" w:rsidRPr="00BE30BE">
        <w:rPr>
          <w:rFonts w:ascii="Calibri" w:hAnsi="Calibri"/>
          <w:b/>
          <w:color w:val="002060"/>
        </w:rPr>
        <w:t xml:space="preserve"> DE MAYO</w:t>
      </w:r>
      <w:r w:rsidR="004309A6" w:rsidRPr="00BE30BE">
        <w:rPr>
          <w:rFonts w:ascii="Calibri" w:hAnsi="Calibri"/>
          <w:b/>
          <w:color w:val="002060"/>
        </w:rPr>
        <w:t xml:space="preserve"> </w:t>
      </w:r>
      <w:r w:rsidR="00541419" w:rsidRPr="00BE30BE">
        <w:rPr>
          <w:rFonts w:ascii="Calibri" w:hAnsi="Calibri"/>
          <w:b/>
          <w:color w:val="002060"/>
        </w:rPr>
        <w:t xml:space="preserve">DE </w:t>
      </w:r>
      <w:r w:rsidR="004309A6" w:rsidRPr="00BE30BE">
        <w:rPr>
          <w:rFonts w:ascii="Calibri" w:hAnsi="Calibri"/>
          <w:b/>
          <w:color w:val="002060"/>
        </w:rPr>
        <w:t>201</w:t>
      </w:r>
      <w:r w:rsidR="00541419" w:rsidRPr="00BE30BE">
        <w:rPr>
          <w:rFonts w:ascii="Calibri" w:hAnsi="Calibri"/>
          <w:b/>
          <w:color w:val="002060"/>
        </w:rPr>
        <w:t>8</w:t>
      </w:r>
    </w:p>
    <w:p w14:paraId="5DD71523" w14:textId="3E0322C7" w:rsidR="00470F65" w:rsidRPr="00756B08" w:rsidRDefault="007C6DF6" w:rsidP="00756B08">
      <w:pPr>
        <w:pStyle w:val="Sinespaciado"/>
        <w:ind w:right="-93"/>
        <w:jc w:val="both"/>
        <w:rPr>
          <w:rFonts w:ascii="Calibri" w:hAnsi="Calibri"/>
        </w:rPr>
      </w:pPr>
      <w:r>
        <w:rPr>
          <w:rFonts w:ascii="Calibri" w:hAnsi="Calibri"/>
          <w:noProof/>
          <w:lang w:val="es-ES_tradnl" w:eastAsia="es-ES_tradnl"/>
        </w:rPr>
        <w:drawing>
          <wp:anchor distT="0" distB="0" distL="114300" distR="114300" simplePos="0" relativeHeight="251680768" behindDoc="0" locked="0" layoutInCell="1" allowOverlap="1" wp14:anchorId="50318FA3" wp14:editId="0BA8B5B6">
            <wp:simplePos x="0" y="0"/>
            <wp:positionH relativeFrom="margin">
              <wp:align>left</wp:align>
            </wp:positionH>
            <wp:positionV relativeFrom="paragraph">
              <wp:posOffset>166188</wp:posOffset>
            </wp:positionV>
            <wp:extent cx="5646534" cy="1024255"/>
            <wp:effectExtent l="0" t="0" r="0" b="444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nerdata-05-04-04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534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70F65" w:rsidRPr="00756B08" w:rsidSect="00EC5346">
      <w:type w:val="continuous"/>
      <w:pgSz w:w="12240" w:h="15840"/>
      <w:pgMar w:top="46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B146A" w14:textId="77777777" w:rsidR="009D49A8" w:rsidRDefault="009D49A8" w:rsidP="00E0243F">
      <w:pPr>
        <w:spacing w:after="0" w:line="240" w:lineRule="auto"/>
      </w:pPr>
      <w:r>
        <w:separator/>
      </w:r>
    </w:p>
  </w:endnote>
  <w:endnote w:type="continuationSeparator" w:id="0">
    <w:p w14:paraId="1D67A6A4" w14:textId="77777777" w:rsidR="009D49A8" w:rsidRDefault="009D49A8" w:rsidP="00E0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C4AC5" w14:textId="77777777" w:rsidR="009D49A8" w:rsidRDefault="009D49A8" w:rsidP="00E0243F">
      <w:pPr>
        <w:spacing w:after="0" w:line="240" w:lineRule="auto"/>
      </w:pPr>
      <w:r>
        <w:separator/>
      </w:r>
    </w:p>
  </w:footnote>
  <w:footnote w:type="continuationSeparator" w:id="0">
    <w:p w14:paraId="2F998A84" w14:textId="77777777" w:rsidR="009D49A8" w:rsidRDefault="009D49A8" w:rsidP="00E02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BF3E6" w14:textId="77777777" w:rsidR="00E0243F" w:rsidRDefault="009D49A8">
    <w:pPr>
      <w:pStyle w:val="Encabezado"/>
    </w:pPr>
    <w:r>
      <w:rPr>
        <w:noProof/>
        <w:lang w:eastAsia="es-ES_tradnl"/>
      </w:rPr>
      <w:pict w14:anchorId="53D686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Portada-muestra-01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EC06D" w14:textId="77777777" w:rsidR="00E0243F" w:rsidRDefault="009D49A8">
    <w:pPr>
      <w:pStyle w:val="Encabezado"/>
    </w:pPr>
    <w:r>
      <w:rPr>
        <w:noProof/>
        <w:lang w:eastAsia="es-ES_tradnl"/>
      </w:rPr>
      <w:pict w14:anchorId="67EB55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Portada-muestra-01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3049"/>
    <w:multiLevelType w:val="hybridMultilevel"/>
    <w:tmpl w:val="594C4340"/>
    <w:lvl w:ilvl="0" w:tplc="A0DC9F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8461D"/>
    <w:multiLevelType w:val="hybridMultilevel"/>
    <w:tmpl w:val="30E671CA"/>
    <w:lvl w:ilvl="0" w:tplc="04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D55C0"/>
    <w:multiLevelType w:val="hybridMultilevel"/>
    <w:tmpl w:val="D06C7E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86ED8"/>
    <w:multiLevelType w:val="hybridMultilevel"/>
    <w:tmpl w:val="A1D88A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11CF8"/>
    <w:multiLevelType w:val="hybridMultilevel"/>
    <w:tmpl w:val="3F4A8C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43F"/>
    <w:rsid w:val="00004A67"/>
    <w:rsid w:val="00017C41"/>
    <w:rsid w:val="00026A61"/>
    <w:rsid w:val="000439F1"/>
    <w:rsid w:val="00044893"/>
    <w:rsid w:val="00064A4F"/>
    <w:rsid w:val="000A009F"/>
    <w:rsid w:val="000A6011"/>
    <w:rsid w:val="000A68C0"/>
    <w:rsid w:val="000A6A09"/>
    <w:rsid w:val="000A6FC3"/>
    <w:rsid w:val="000B0AE5"/>
    <w:rsid w:val="000D1700"/>
    <w:rsid w:val="000F73C8"/>
    <w:rsid w:val="00120BA7"/>
    <w:rsid w:val="00126C60"/>
    <w:rsid w:val="00156C50"/>
    <w:rsid w:val="00172574"/>
    <w:rsid w:val="00175759"/>
    <w:rsid w:val="00177382"/>
    <w:rsid w:val="001A0DE3"/>
    <w:rsid w:val="001B06C2"/>
    <w:rsid w:val="001B0C86"/>
    <w:rsid w:val="001B2211"/>
    <w:rsid w:val="001D4046"/>
    <w:rsid w:val="001E581C"/>
    <w:rsid w:val="001E5B46"/>
    <w:rsid w:val="0021635F"/>
    <w:rsid w:val="002221E6"/>
    <w:rsid w:val="00236CC4"/>
    <w:rsid w:val="00247A5A"/>
    <w:rsid w:val="0027028A"/>
    <w:rsid w:val="0027197D"/>
    <w:rsid w:val="00276DE8"/>
    <w:rsid w:val="00284D48"/>
    <w:rsid w:val="00285504"/>
    <w:rsid w:val="002922D1"/>
    <w:rsid w:val="002B5AEB"/>
    <w:rsid w:val="002B7D64"/>
    <w:rsid w:val="002E2EF0"/>
    <w:rsid w:val="002F290B"/>
    <w:rsid w:val="002F5925"/>
    <w:rsid w:val="00301A14"/>
    <w:rsid w:val="0031252D"/>
    <w:rsid w:val="003325DD"/>
    <w:rsid w:val="00333BBF"/>
    <w:rsid w:val="0033569C"/>
    <w:rsid w:val="00355D45"/>
    <w:rsid w:val="003B0894"/>
    <w:rsid w:val="003B63EE"/>
    <w:rsid w:val="003C2ADE"/>
    <w:rsid w:val="003C4E44"/>
    <w:rsid w:val="004309A6"/>
    <w:rsid w:val="00435C30"/>
    <w:rsid w:val="00447974"/>
    <w:rsid w:val="00470F65"/>
    <w:rsid w:val="00481C07"/>
    <w:rsid w:val="004C1931"/>
    <w:rsid w:val="004D0E06"/>
    <w:rsid w:val="004D7B17"/>
    <w:rsid w:val="004E3B5F"/>
    <w:rsid w:val="004E641E"/>
    <w:rsid w:val="004F38BA"/>
    <w:rsid w:val="00501A8E"/>
    <w:rsid w:val="005024FE"/>
    <w:rsid w:val="00502FA6"/>
    <w:rsid w:val="005252B8"/>
    <w:rsid w:val="00534AB8"/>
    <w:rsid w:val="00540F75"/>
    <w:rsid w:val="00541419"/>
    <w:rsid w:val="00545ABB"/>
    <w:rsid w:val="00546443"/>
    <w:rsid w:val="005569E4"/>
    <w:rsid w:val="00564426"/>
    <w:rsid w:val="005752FA"/>
    <w:rsid w:val="005762FA"/>
    <w:rsid w:val="005910CE"/>
    <w:rsid w:val="00591C14"/>
    <w:rsid w:val="005D7A79"/>
    <w:rsid w:val="005F7C81"/>
    <w:rsid w:val="00615E4B"/>
    <w:rsid w:val="00622D95"/>
    <w:rsid w:val="006333E7"/>
    <w:rsid w:val="00635D82"/>
    <w:rsid w:val="00674EC0"/>
    <w:rsid w:val="006B12D0"/>
    <w:rsid w:val="006E093F"/>
    <w:rsid w:val="006E5DCF"/>
    <w:rsid w:val="0070433D"/>
    <w:rsid w:val="00720D46"/>
    <w:rsid w:val="00756B08"/>
    <w:rsid w:val="0076252A"/>
    <w:rsid w:val="00762B84"/>
    <w:rsid w:val="0077316B"/>
    <w:rsid w:val="00794884"/>
    <w:rsid w:val="00795837"/>
    <w:rsid w:val="007A1D4F"/>
    <w:rsid w:val="007A7167"/>
    <w:rsid w:val="007B5E93"/>
    <w:rsid w:val="007C4267"/>
    <w:rsid w:val="007C6DF6"/>
    <w:rsid w:val="008218FB"/>
    <w:rsid w:val="00853F48"/>
    <w:rsid w:val="00876D94"/>
    <w:rsid w:val="008A0E23"/>
    <w:rsid w:val="008B1EFF"/>
    <w:rsid w:val="008C082C"/>
    <w:rsid w:val="008D23D3"/>
    <w:rsid w:val="008D5E1F"/>
    <w:rsid w:val="008F2DBB"/>
    <w:rsid w:val="00901D3D"/>
    <w:rsid w:val="00950689"/>
    <w:rsid w:val="0095346A"/>
    <w:rsid w:val="009803DD"/>
    <w:rsid w:val="00992D7E"/>
    <w:rsid w:val="009A1072"/>
    <w:rsid w:val="009A12A9"/>
    <w:rsid w:val="009A28D3"/>
    <w:rsid w:val="009A7B82"/>
    <w:rsid w:val="009B09F5"/>
    <w:rsid w:val="009B2EBE"/>
    <w:rsid w:val="009D49A8"/>
    <w:rsid w:val="009D73E5"/>
    <w:rsid w:val="009E4A84"/>
    <w:rsid w:val="009F3E34"/>
    <w:rsid w:val="00A01B56"/>
    <w:rsid w:val="00A07001"/>
    <w:rsid w:val="00A25D44"/>
    <w:rsid w:val="00A425CC"/>
    <w:rsid w:val="00A47D18"/>
    <w:rsid w:val="00A51ABD"/>
    <w:rsid w:val="00A526E4"/>
    <w:rsid w:val="00A61EE1"/>
    <w:rsid w:val="00A83520"/>
    <w:rsid w:val="00A869CC"/>
    <w:rsid w:val="00A90159"/>
    <w:rsid w:val="00AA4EAD"/>
    <w:rsid w:val="00AB37C5"/>
    <w:rsid w:val="00AF0383"/>
    <w:rsid w:val="00B03C12"/>
    <w:rsid w:val="00B1699A"/>
    <w:rsid w:val="00B40DE3"/>
    <w:rsid w:val="00B444F4"/>
    <w:rsid w:val="00B56BA7"/>
    <w:rsid w:val="00B7397E"/>
    <w:rsid w:val="00B779CE"/>
    <w:rsid w:val="00B82DE1"/>
    <w:rsid w:val="00B932DD"/>
    <w:rsid w:val="00B96282"/>
    <w:rsid w:val="00BA3995"/>
    <w:rsid w:val="00BA57C2"/>
    <w:rsid w:val="00BB3B20"/>
    <w:rsid w:val="00BE30BE"/>
    <w:rsid w:val="00BF4F00"/>
    <w:rsid w:val="00C041B1"/>
    <w:rsid w:val="00C262A8"/>
    <w:rsid w:val="00C326B2"/>
    <w:rsid w:val="00C329A8"/>
    <w:rsid w:val="00C32E83"/>
    <w:rsid w:val="00C4093C"/>
    <w:rsid w:val="00C62425"/>
    <w:rsid w:val="00C65D09"/>
    <w:rsid w:val="00C919A7"/>
    <w:rsid w:val="00CA66B4"/>
    <w:rsid w:val="00CB78CB"/>
    <w:rsid w:val="00CC7948"/>
    <w:rsid w:val="00CD65CD"/>
    <w:rsid w:val="00CE4D47"/>
    <w:rsid w:val="00CE696E"/>
    <w:rsid w:val="00CE7B00"/>
    <w:rsid w:val="00D456EC"/>
    <w:rsid w:val="00D60DC3"/>
    <w:rsid w:val="00D617CA"/>
    <w:rsid w:val="00D711F1"/>
    <w:rsid w:val="00D828C0"/>
    <w:rsid w:val="00D8306D"/>
    <w:rsid w:val="00D92FE0"/>
    <w:rsid w:val="00D966E4"/>
    <w:rsid w:val="00DB1D42"/>
    <w:rsid w:val="00DB46FE"/>
    <w:rsid w:val="00DC16E3"/>
    <w:rsid w:val="00DD143E"/>
    <w:rsid w:val="00DD3F15"/>
    <w:rsid w:val="00DD4ECC"/>
    <w:rsid w:val="00DE4935"/>
    <w:rsid w:val="00DF5899"/>
    <w:rsid w:val="00E0243F"/>
    <w:rsid w:val="00E07E07"/>
    <w:rsid w:val="00E1073E"/>
    <w:rsid w:val="00E172FE"/>
    <w:rsid w:val="00E4105C"/>
    <w:rsid w:val="00E479E3"/>
    <w:rsid w:val="00E6357F"/>
    <w:rsid w:val="00E6358B"/>
    <w:rsid w:val="00EB3EBF"/>
    <w:rsid w:val="00EB54AD"/>
    <w:rsid w:val="00EC3D82"/>
    <w:rsid w:val="00EC5346"/>
    <w:rsid w:val="00EC77B7"/>
    <w:rsid w:val="00EE3846"/>
    <w:rsid w:val="00F03E0B"/>
    <w:rsid w:val="00F170FE"/>
    <w:rsid w:val="00F2405E"/>
    <w:rsid w:val="00F24CF2"/>
    <w:rsid w:val="00F30914"/>
    <w:rsid w:val="00F40279"/>
    <w:rsid w:val="00F538C5"/>
    <w:rsid w:val="00F74C9C"/>
    <w:rsid w:val="00F76AF2"/>
    <w:rsid w:val="00F940F3"/>
    <w:rsid w:val="00F96DB5"/>
    <w:rsid w:val="00FA0B5C"/>
    <w:rsid w:val="00FB14CF"/>
    <w:rsid w:val="00FB799D"/>
    <w:rsid w:val="00FC1915"/>
    <w:rsid w:val="00FC4A91"/>
    <w:rsid w:val="00FD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57AECF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569C"/>
    <w:pPr>
      <w:spacing w:after="160" w:line="259" w:lineRule="auto"/>
    </w:pPr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24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243F"/>
  </w:style>
  <w:style w:type="paragraph" w:styleId="Piedepgina">
    <w:name w:val="footer"/>
    <w:basedOn w:val="Normal"/>
    <w:link w:val="PiedepginaCar"/>
    <w:uiPriority w:val="99"/>
    <w:unhideWhenUsed/>
    <w:rsid w:val="00E024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43F"/>
  </w:style>
  <w:style w:type="table" w:styleId="Tablaconcuadrcula4-nfasis1">
    <w:name w:val="Grid Table 4 Accent 1"/>
    <w:basedOn w:val="Tablanormal"/>
    <w:uiPriority w:val="49"/>
    <w:rsid w:val="005762FA"/>
    <w:rPr>
      <w:sz w:val="22"/>
      <w:szCs w:val="22"/>
      <w:lang w:val="es-CO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276DE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B56BA7"/>
    <w:rPr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rsid w:val="00B56BA7"/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Sistemas</dc:creator>
  <cp:keywords/>
  <dc:description/>
  <cp:lastModifiedBy>Director Sistemas</cp:lastModifiedBy>
  <cp:revision>6</cp:revision>
  <dcterms:created xsi:type="dcterms:W3CDTF">2018-05-18T15:11:00Z</dcterms:created>
  <dcterms:modified xsi:type="dcterms:W3CDTF">2018-08-01T21:28:00Z</dcterms:modified>
</cp:coreProperties>
</file>